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2CA" w:rsidRPr="00B15367" w:rsidRDefault="00CC22CA" w:rsidP="00CC22CA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11671300</wp:posOffset>
            </wp:positionV>
            <wp:extent cx="292100" cy="393700"/>
            <wp:effectExtent l="0" t="0" r="0" b="6350"/>
            <wp:wrapNone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367">
        <w:rPr>
          <w:b/>
          <w:sz w:val="36"/>
          <w:szCs w:val="36"/>
          <w:u w:val="single"/>
        </w:rPr>
        <w:t>第</w:t>
      </w:r>
      <w:r>
        <w:rPr>
          <w:rFonts w:hint="eastAsia"/>
          <w:b/>
          <w:sz w:val="36"/>
          <w:szCs w:val="36"/>
          <w:u w:val="single"/>
        </w:rPr>
        <w:t>十二</w:t>
      </w:r>
      <w:r w:rsidRPr="00B15367">
        <w:rPr>
          <w:b/>
          <w:sz w:val="36"/>
          <w:szCs w:val="36"/>
          <w:u w:val="single"/>
        </w:rPr>
        <w:t>章</w:t>
      </w:r>
      <w:r w:rsidRPr="00B15367"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简单机械</w:t>
      </w:r>
    </w:p>
    <w:p w:rsidR="00CC22CA" w:rsidRPr="00CC22CA" w:rsidRDefault="00CC22CA" w:rsidP="00CC22CA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CC22CA">
        <w:rPr>
          <w:rFonts w:eastAsia="黑体"/>
          <w:b/>
          <w:color w:val="FF0000"/>
          <w:sz w:val="44"/>
          <w:szCs w:val="44"/>
        </w:rPr>
        <w:t>课时</w:t>
      </w:r>
      <w:bookmarkStart w:id="0" w:name="_GoBack"/>
      <w:r w:rsidRPr="00CC22CA">
        <w:rPr>
          <w:rFonts w:eastAsia="黑体" w:hint="eastAsia"/>
          <w:b/>
          <w:color w:val="FF0000"/>
          <w:sz w:val="44"/>
          <w:szCs w:val="44"/>
        </w:rPr>
        <w:t>12</w:t>
      </w:r>
      <w:r w:rsidRPr="00CC22CA">
        <w:rPr>
          <w:rFonts w:eastAsia="黑体"/>
          <w:b/>
          <w:color w:val="FF0000"/>
          <w:sz w:val="44"/>
          <w:szCs w:val="44"/>
        </w:rPr>
        <w:t>.</w:t>
      </w:r>
      <w:r w:rsidRPr="00CC22CA">
        <w:rPr>
          <w:rFonts w:eastAsia="黑体" w:hint="eastAsia"/>
          <w:b/>
          <w:color w:val="FF0000"/>
          <w:sz w:val="44"/>
          <w:szCs w:val="44"/>
        </w:rPr>
        <w:t>2</w:t>
      </w:r>
      <w:r w:rsidRPr="00CC22CA"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CC22CA">
        <w:rPr>
          <w:rFonts w:eastAsia="黑体" w:hint="eastAsia"/>
          <w:b/>
          <w:color w:val="FF0000"/>
          <w:sz w:val="44"/>
          <w:szCs w:val="44"/>
        </w:rPr>
        <w:t>滑轮</w:t>
      </w:r>
      <w:bookmarkEnd w:id="0"/>
    </w:p>
    <w:p w:rsidR="00CC22CA" w:rsidRPr="00F55A27" w:rsidRDefault="00CC22CA" w:rsidP="00CC22CA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F55A27">
        <w:rPr>
          <w:rFonts w:hint="eastAsia"/>
          <w:b/>
          <w:snapToGrid w:val="0"/>
          <w:kern w:val="0"/>
        </w:rPr>
        <w:t>一、选择题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</w:t>
      </w:r>
      <w:r w:rsidRPr="00D163A9">
        <w:t>．用如图所示的滑轮，拉力沿不同方向将一重物提起（不计摩擦），那么用的拉力大小是（　　）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62000" cy="885825"/>
            <wp:effectExtent l="0" t="0" r="0" b="952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D163A9">
        <w:t>A</w:t>
      </w:r>
      <w:r w:rsidRPr="00D163A9">
        <w:t>．</w:t>
      </w:r>
      <w:r>
        <w:object w:dxaOrig="118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59.25pt;height:18pt" o:ole="">
            <v:imagedata r:id="rId10" o:title="eqId900f523ebac8460b9563d61f675d7431"/>
          </v:shape>
          <o:OLEObject Type="Embed" ProgID="Equation.DSMT4" ShapeID="_x0000_i1025" DrawAspect="Content" ObjectID="_1646112487" r:id="rId11"/>
        </w:object>
      </w:r>
      <w:r w:rsidRPr="00D163A9">
        <w:tab/>
        <w:t>B</w:t>
      </w:r>
      <w:r w:rsidRPr="00D163A9">
        <w:t>．</w:t>
      </w:r>
      <w:r>
        <w:object w:dxaOrig="1185" w:dyaOrig="360">
          <v:shape id="_x0000_i1026" type="#_x0000_t75" alt="学科网(www.zxxk.com)--教育资源门户，提供试题试卷、教案、课件、教学论文、素材等各类教学资源库下载，还有大量丰富的教学资讯！" style="width:59.25pt;height:18pt" o:ole="">
            <v:imagedata r:id="rId12" o:title="eqIdeb214bc0cfda44afa6cc235afef8a4a9"/>
          </v:shape>
          <o:OLEObject Type="Embed" ProgID="Equation.DSMT4" ShapeID="_x0000_i1026" DrawAspect="Content" ObjectID="_1646112488" r:id="rId13"/>
        </w:object>
      </w:r>
      <w:r w:rsidRPr="00D163A9">
        <w:tab/>
        <w:t>C</w:t>
      </w:r>
      <w:r w:rsidRPr="00D163A9">
        <w:t>．</w:t>
      </w:r>
      <w:r>
        <w:object w:dxaOrig="1185" w:dyaOrig="360">
          <v:shape id="_x0000_i1027" type="#_x0000_t75" alt="学科网(www.zxxk.com)--教育资源门户，提供试题试卷、教案、课件、教学论文、素材等各类教学资源库下载，还有大量丰富的教学资讯！" style="width:59.25pt;height:18pt" o:ole="">
            <v:imagedata r:id="rId14" o:title="eqIdec27962633be4c008cbd8849bb78e2a8"/>
          </v:shape>
          <o:OLEObject Type="Embed" ProgID="Equation.DSMT4" ShapeID="_x0000_i1027" DrawAspect="Content" ObjectID="_1646112489" r:id="rId15"/>
        </w:object>
      </w:r>
      <w:r w:rsidRPr="00D163A9">
        <w:tab/>
        <w:t>D</w:t>
      </w:r>
      <w:r w:rsidRPr="00D163A9">
        <w:t>．</w:t>
      </w:r>
      <w:r>
        <w:object w:dxaOrig="1200" w:dyaOrig="360">
          <v:shape id="_x0000_i1028" type="#_x0000_t75" alt="学科网(www.zxxk.com)--教育资源门户，提供试题试卷、教案、课件、教学论文、素材等各类教学资源库下载，还有大量丰富的教学资讯！" style="width:60pt;height:18pt" o:ole="">
            <v:imagedata r:id="rId16" o:title="eqId0e164ce65bcc4c25b05a782c972c69d1"/>
          </v:shape>
          <o:OLEObject Type="Embed" ProgID="Equation.DSMT4" ShapeID="_x0000_i1028" DrawAspect="Content" ObjectID="_1646112490" r:id="rId17"/>
        </w:objec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D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【解析】定滑轮是相当于一个等臂杠杆，力的方向可以改变，但是不省力，所以用定滑轮拉同一个重物，即使方向不同，拉力的大小是相同的，都等于物体的重力。故选</w:t>
      </w:r>
      <w:r w:rsidRPr="00D163A9">
        <w:rPr>
          <w:color w:val="FF0000"/>
        </w:rPr>
        <w:t>D</w:t>
      </w:r>
      <w:r w:rsidRPr="00D163A9">
        <w:rPr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2</w:t>
      </w:r>
      <w:r w:rsidRPr="00D163A9">
        <w:t>．如图所示是使用简单机械匀速提升同一物体的四种方式（不计机械自重和摩擦），其中所需动力最小的是（　　）</w:t>
      </w:r>
    </w:p>
    <w:p w:rsidR="00CC22CA" w:rsidRPr="00D163A9" w:rsidRDefault="00CC22CA" w:rsidP="00CC22C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D163A9">
        <w:t>A</w:t>
      </w:r>
      <w:r w:rsidRPr="00D163A9">
        <w:t>．</w:t>
      </w:r>
      <w:r>
        <w:rPr>
          <w:noProof/>
        </w:rPr>
        <w:drawing>
          <wp:inline distT="0" distB="0" distL="0" distR="0">
            <wp:extent cx="1466850" cy="647700"/>
            <wp:effectExtent l="0" t="0" r="0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3A9">
        <w:tab/>
        <w:t>B</w:t>
      </w:r>
      <w:r w:rsidRPr="00D163A9">
        <w:t>．</w:t>
      </w:r>
      <w:r>
        <w:rPr>
          <w:noProof/>
        </w:rPr>
        <w:drawing>
          <wp:inline distT="0" distB="0" distL="0" distR="0">
            <wp:extent cx="466725" cy="1133475"/>
            <wp:effectExtent l="0" t="0" r="9525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D163A9">
        <w:t>C</w:t>
      </w:r>
      <w:r w:rsidRPr="00D163A9">
        <w:t>．</w:t>
      </w:r>
      <w:r>
        <w:rPr>
          <w:noProof/>
        </w:rPr>
        <w:drawing>
          <wp:inline distT="0" distB="0" distL="0" distR="0">
            <wp:extent cx="1362075" cy="1104900"/>
            <wp:effectExtent l="0" t="0" r="9525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3A9">
        <w:tab/>
        <w:t>D</w:t>
      </w:r>
      <w:r w:rsidRPr="00D163A9">
        <w:t>．</w:t>
      </w:r>
      <w:r>
        <w:rPr>
          <w:noProof/>
        </w:rPr>
        <w:drawing>
          <wp:inline distT="0" distB="0" distL="0" distR="0">
            <wp:extent cx="638175" cy="933450"/>
            <wp:effectExtent l="0" t="0" r="9525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C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【解析】不计机械自重和摩擦。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A</w:t>
      </w:r>
      <w:r w:rsidRPr="00D163A9">
        <w:rPr>
          <w:color w:val="FF0000"/>
        </w:rPr>
        <w:t>．因为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i/>
          <w:color w:val="FF0000"/>
        </w:rPr>
        <w:t>s</w:t>
      </w:r>
      <w:r w:rsidRPr="00D163A9">
        <w:rPr>
          <w:color w:val="FF0000"/>
        </w:rPr>
        <w:t>=</w:t>
      </w:r>
      <w:proofErr w:type="spellStart"/>
      <w:r w:rsidRPr="00D163A9">
        <w:rPr>
          <w:i/>
          <w:color w:val="FF0000"/>
        </w:rPr>
        <w:t>Gh</w:t>
      </w:r>
      <w:proofErr w:type="spellEnd"/>
      <w:r w:rsidRPr="00D163A9">
        <w:rPr>
          <w:color w:val="FF0000"/>
        </w:rPr>
        <w:t>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=</w:t>
      </w:r>
      <w:r>
        <w:rPr>
          <w:color w:val="FF0000"/>
        </w:rPr>
        <w:object w:dxaOrig="1351" w:dyaOrig="615">
          <v:shape id="_x0000_i1029" type="#_x0000_t75" alt="学科网(www.zxxk.com)--教育资源门户，提供试题试卷、教案、课件、教学论文、素材等各类教学资源库下载，还有大量丰富的教学资讯！" style="width:67.5pt;height:30.75pt" o:ole="">
            <v:imagedata r:id="rId22" o:title="eqIdb7148f8456c440d59046a109e8bfcc3a"/>
          </v:shape>
          <o:OLEObject Type="Embed" ProgID="Equation.DSMT4" ShapeID="_x0000_i1029" DrawAspect="Content" ObjectID="_1646112491" r:id="rId23"/>
        </w:object>
      </w:r>
      <w:r w:rsidRPr="00D163A9">
        <w:rPr>
          <w:color w:val="FF0000"/>
        </w:rPr>
        <w:t>=</w:t>
      </w:r>
      <w:r>
        <w:rPr>
          <w:color w:val="FF0000"/>
        </w:rPr>
        <w:object w:dxaOrig="300" w:dyaOrig="645">
          <v:shape id="_x0000_i1030" type="#_x0000_t75" alt="学科网(www.zxxk.com)--教育资源门户，提供试题试卷、教案、课件、教学论文、素材等各类教学资源库下载，还有大量丰富的教学资讯！" style="width:15pt;height:32.25pt" o:ole="">
            <v:imagedata r:id="rId24" o:title="eqId266b2a7496574425a64f2a89d92f7034"/>
          </v:shape>
          <o:OLEObject Type="Embed" ProgID="Equation.DSMT4" ShapeID="_x0000_i1030" DrawAspect="Content" ObjectID="_1646112492" r:id="rId25"/>
        </w:object>
      </w:r>
      <w:r w:rsidRPr="00D163A9">
        <w:rPr>
          <w:rFonts w:hint="eastAsia"/>
          <w:color w:val="FF0000"/>
        </w:rPr>
        <w:t>；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lastRenderedPageBreak/>
        <w:t>B</w:t>
      </w:r>
      <w:r w:rsidRPr="00D163A9">
        <w:rPr>
          <w:color w:val="FF0000"/>
        </w:rPr>
        <w:t>．因为有三段绳子承担物重，所以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=</w:t>
      </w:r>
      <w:r>
        <w:rPr>
          <w:color w:val="FF0000"/>
        </w:rPr>
        <w:object w:dxaOrig="225" w:dyaOrig="615">
          <v:shape id="_x0000_i1031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26" o:title="eqIda8012d5322b240128851ebf3cd086e12"/>
          </v:shape>
          <o:OLEObject Type="Embed" ProgID="Equation.DSMT4" ShapeID="_x0000_i1031" DrawAspect="Content" ObjectID="_1646112493" r:id="rId27"/>
        </w:objec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，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C</w:t>
      </w:r>
      <w:r w:rsidRPr="00D163A9">
        <w:rPr>
          <w:color w:val="FF0000"/>
        </w:rPr>
        <w:t>．由杠杆平衡条件得到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3</w:t>
      </w:r>
      <w:r w:rsidRPr="00D163A9">
        <w:rPr>
          <w:color w:val="FF0000"/>
        </w:rPr>
        <w:t>×</w:t>
      </w:r>
      <w:r w:rsidRPr="00D163A9">
        <w:rPr>
          <w:color w:val="FF0000"/>
        </w:rPr>
        <w:t>（</w:t>
      </w:r>
      <w:r w:rsidRPr="00D163A9">
        <w:rPr>
          <w:color w:val="FF0000"/>
        </w:rPr>
        <w:t>3m+1m</w:t>
      </w:r>
      <w:r w:rsidRPr="00D163A9">
        <w:rPr>
          <w:color w:val="FF0000"/>
        </w:rPr>
        <w:t>）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×1m</w:t>
      </w:r>
      <w:r w:rsidRPr="00D163A9">
        <w:rPr>
          <w:rFonts w:hint="eastAsia"/>
          <w:color w:val="FF0000"/>
        </w:rPr>
        <w:t>，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3</w:t>
      </w:r>
      <w:r w:rsidRPr="00D163A9">
        <w:rPr>
          <w:color w:val="FF0000"/>
        </w:rPr>
        <w:t>=</w:t>
      </w:r>
      <w:r>
        <w:rPr>
          <w:color w:val="FF0000"/>
        </w:rPr>
        <w:object w:dxaOrig="900" w:dyaOrig="615">
          <v:shape id="_x0000_i1032" type="#_x0000_t75" alt="学科网(www.zxxk.com)--教育资源门户，提供试题试卷、教案、课件、教学论文、素材等各类教学资源库下载，还有大量丰富的教学资讯！" style="width:45pt;height:30.75pt" o:ole="">
            <v:imagedata r:id="rId28" o:title="eqId426331685ff54c30be7bfefecdd6f3db"/>
          </v:shape>
          <o:OLEObject Type="Embed" ProgID="Equation.DSMT4" ShapeID="_x0000_i1032" DrawAspect="Content" ObjectID="_1646112494" r:id="rId29"/>
        </w:objec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=</w:t>
      </w:r>
      <w:r>
        <w:rPr>
          <w:color w:val="FF0000"/>
        </w:rPr>
        <w:object w:dxaOrig="240" w:dyaOrig="615">
          <v:shape id="_x0000_i1033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30" o:title="eqIde41289c7307b48bd893a195b321d250f"/>
          </v:shape>
          <o:OLEObject Type="Embed" ProgID="Equation.DSMT4" ShapeID="_x0000_i1033" DrawAspect="Content" ObjectID="_1646112495" r:id="rId31"/>
        </w:object>
      </w:r>
      <w:r w:rsidRPr="00D163A9">
        <w:rPr>
          <w:i/>
          <w:color w:val="FF0000"/>
        </w:rPr>
        <w:t>G</w:t>
      </w:r>
      <w:r w:rsidRPr="00D163A9">
        <w:rPr>
          <w:rFonts w:hint="eastAsia"/>
          <w:i/>
          <w:color w:val="FF0000"/>
        </w:rPr>
        <w:t>，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D</w:t>
      </w:r>
      <w:r w:rsidRPr="00D163A9">
        <w:rPr>
          <w:color w:val="FF0000"/>
        </w:rPr>
        <w:t>．因为两段绳子拉力都为</w: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4</w:t>
      </w:r>
      <w:r w:rsidRPr="00D163A9">
        <w:rPr>
          <w:color w:val="FF0000"/>
        </w:rPr>
        <w:t>=2</w:t>
      </w:r>
      <w:r w:rsidRPr="00D163A9">
        <w:rPr>
          <w:i/>
          <w:color w:val="FF0000"/>
        </w:rPr>
        <w:t>G</w:t>
      </w:r>
      <w:r w:rsidRPr="00D163A9">
        <w:rPr>
          <w:rFonts w:hint="eastAsia"/>
          <w:i/>
          <w:color w:val="FF0000"/>
        </w:rPr>
        <w:t>，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四个选项中，提起的是同一物体，故</w:t>
      </w:r>
      <w:r w:rsidRPr="00D163A9">
        <w:rPr>
          <w:color w:val="FF0000"/>
        </w:rPr>
        <w:t>C</w:t>
      </w:r>
      <w:r w:rsidRPr="00D163A9">
        <w:rPr>
          <w:color w:val="FF0000"/>
        </w:rPr>
        <w:t>最小。故选</w:t>
      </w:r>
      <w:r w:rsidRPr="00D163A9">
        <w:rPr>
          <w:color w:val="FF0000"/>
        </w:rPr>
        <w:t>C</w:t>
      </w:r>
      <w:r w:rsidRPr="00D163A9">
        <w:rPr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3</w:t>
      </w:r>
      <w:r w:rsidRPr="00D163A9">
        <w:t>．如图所示，滑轮组在拉力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的作用下，拉着重</w:t>
      </w:r>
      <w:r w:rsidRPr="00D163A9">
        <w:t>300N</w:t>
      </w:r>
      <w:r w:rsidRPr="00D163A9">
        <w:t>的物体</w:t>
      </w:r>
      <w:r w:rsidRPr="00D163A9">
        <w:t>A</w:t>
      </w:r>
      <w:r w:rsidRPr="00D163A9">
        <w:t>以</w:t>
      </w:r>
      <w:r w:rsidRPr="00D163A9">
        <w:t>1m/s</w:t>
      </w:r>
      <w:r w:rsidRPr="00D163A9">
        <w:t>的速度在水平面上匀速移动，物体</w:t>
      </w:r>
      <w:r w:rsidRPr="00D163A9">
        <w:t>A</w:t>
      </w:r>
      <w:r w:rsidRPr="00D163A9">
        <w:t>匀速运动时受的阻力为</w:t>
      </w:r>
      <w:r w:rsidRPr="00D163A9">
        <w:t>70N</w:t>
      </w:r>
      <w:r w:rsidRPr="00D163A9">
        <w:t>，拉力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的功率为</w:t>
      </w:r>
      <w:r w:rsidRPr="00D163A9">
        <w:rPr>
          <w:i/>
        </w:rPr>
        <w:t>P</w:t>
      </w:r>
      <w:r w:rsidRPr="00D163A9">
        <w:rPr>
          <w:vertAlign w:val="subscript"/>
        </w:rPr>
        <w:t>1</w:t>
      </w:r>
      <w:r w:rsidRPr="00D163A9">
        <w:t>=80W</w:t>
      </w:r>
      <w:r w:rsidRPr="00D163A9">
        <w:t>在</w:t>
      </w:r>
      <w:r w:rsidRPr="00D163A9">
        <w:t>10s</w:t>
      </w:r>
      <w:r w:rsidRPr="00D163A9">
        <w:t>内拉力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做的功为</w:t>
      </w:r>
      <w:r w:rsidRPr="00D163A9">
        <w:rPr>
          <w:i/>
        </w:rPr>
        <w:t>W</w:t>
      </w:r>
      <w:r w:rsidRPr="00D163A9">
        <w:rPr>
          <w:vertAlign w:val="subscript"/>
        </w:rPr>
        <w:t>1</w:t>
      </w:r>
      <w:r w:rsidRPr="00D163A9">
        <w:t>；若将滑轮组绳端的拉力换为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，在拉力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的作用下物体</w:t>
      </w:r>
      <w:r w:rsidRPr="00D163A9">
        <w:t>A</w:t>
      </w:r>
      <w:r w:rsidRPr="00D163A9">
        <w:t>以</w:t>
      </w:r>
      <w:r w:rsidRPr="00D163A9">
        <w:t>2m/s</w:t>
      </w:r>
      <w:r w:rsidRPr="00D163A9">
        <w:t>的速度作匀速直线运动，拉力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的功率为</w:t>
      </w:r>
      <w:r w:rsidRPr="00D163A9">
        <w:rPr>
          <w:i/>
        </w:rPr>
        <w:t>P</w:t>
      </w:r>
      <w:r w:rsidRPr="00D163A9">
        <w:rPr>
          <w:vertAlign w:val="subscript"/>
        </w:rPr>
        <w:t>2</w:t>
      </w:r>
      <w:r w:rsidRPr="00D163A9">
        <w:t>，在</w:t>
      </w:r>
      <w:r w:rsidRPr="00D163A9">
        <w:t>10s</w:t>
      </w:r>
      <w:r w:rsidRPr="00D163A9">
        <w:t>内拉力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做的功为</w:t>
      </w:r>
      <w:r w:rsidRPr="00D163A9">
        <w:rPr>
          <w:i/>
        </w:rPr>
        <w:t>W</w:t>
      </w:r>
      <w:r w:rsidRPr="00D163A9">
        <w:rPr>
          <w:vertAlign w:val="subscript"/>
        </w:rPr>
        <w:t>2</w:t>
      </w:r>
      <w:r w:rsidRPr="00D163A9">
        <w:t>。忽略滑轮摩擦和绳重，下列说法正确的是（　　）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95500" cy="2247900"/>
            <wp:effectExtent l="0" t="0" r="0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t>A</w:t>
      </w:r>
      <w:r w:rsidRPr="00D163A9">
        <w:t>．</w:t>
      </w:r>
      <w:r>
        <w:object w:dxaOrig="930" w:dyaOrig="360">
          <v:shape id="_x0000_i1034" type="#_x0000_t75" alt="学科网(www.zxxk.com)--教育资源门户，提供试题试卷、教案、课件、教学论文、素材等各类教学资源库下载，还有大量丰富的教学资讯！" style="width:46.5pt;height:18pt" o:ole="">
            <v:imagedata r:id="rId33" o:title="eqId9572921273394064a85ba51891d163b6"/>
          </v:shape>
          <o:OLEObject Type="Embed" ProgID="Equation.DSMT4" ShapeID="_x0000_i1034" DrawAspect="Content" ObjectID="_1646112496" r:id="rId34"/>
        </w:object>
      </w:r>
      <w:r w:rsidRPr="00D163A9">
        <w:t xml:space="preserve"> </w:t>
      </w:r>
      <w:r>
        <w:object w:dxaOrig="1020" w:dyaOrig="360">
          <v:shape id="_x0000_i1035" type="#_x0000_t75" alt="学科网(www.zxxk.com)--教育资源门户，提供试题试卷、教案、课件、教学论文、素材等各类教学资源库下载，还有大量丰富的教学资讯！" style="width:51pt;height:18pt" o:ole="">
            <v:imagedata r:id="rId35" o:title="eqId0629bcd864cb4084838b6cdd645d0ec9"/>
          </v:shape>
          <o:OLEObject Type="Embed" ProgID="Equation.DSMT4" ShapeID="_x0000_i1035" DrawAspect="Content" ObjectID="_1646112497" r:id="rId36"/>
        </w:object>
      </w:r>
      <w:r w:rsidRPr="00D163A9">
        <w:tab/>
        <w:t>B</w:t>
      </w:r>
      <w:r w:rsidRPr="00D163A9">
        <w:t>．</w:t>
      </w:r>
      <w:r>
        <w:object w:dxaOrig="960" w:dyaOrig="360">
          <v:shape id="_x0000_i1036" type="#_x0000_t75" alt="学科网(www.zxxk.com)--教育资源门户，提供试题试卷、教案、课件、教学论文、素材等各类教学资源库下载，还有大量丰富的教学资讯！" style="width:48pt;height:18pt" o:ole="">
            <v:imagedata r:id="rId37" o:title="eqIde485e790069a4690873a8d2e25881abe"/>
          </v:shape>
          <o:OLEObject Type="Embed" ProgID="Equation.DSMT4" ShapeID="_x0000_i1036" DrawAspect="Content" ObjectID="_1646112498" r:id="rId38"/>
        </w:object>
      </w:r>
      <w:r w:rsidRPr="00D163A9">
        <w:t xml:space="preserve"> </w:t>
      </w:r>
      <w:r>
        <w:object w:dxaOrig="1020" w:dyaOrig="360">
          <v:shape id="_x0000_i1037" type="#_x0000_t75" alt="学科网(www.zxxk.com)--教育资源门户，提供试题试卷、教案、课件、教学论文、素材等各类教学资源库下载，还有大量丰富的教学资讯！" style="width:51pt;height:18pt" o:ole="">
            <v:imagedata r:id="rId39" o:title="eqIdd0d4c4cc2e1a45058e84d32bac7d251e"/>
          </v:shape>
          <o:OLEObject Type="Embed" ProgID="Equation.DSMT4" ShapeID="_x0000_i1037" DrawAspect="Content" ObjectID="_1646112499" r:id="rId40"/>
        </w:object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t>C</w:t>
      </w:r>
      <w:r w:rsidRPr="00D163A9">
        <w:t>．</w:t>
      </w:r>
      <w:r>
        <w:object w:dxaOrig="1094" w:dyaOrig="360">
          <v:shape id="_x0000_i1038" type="#_x0000_t75" alt="学科网(www.zxxk.com)--教育资源门户，提供试题试卷、教案、课件、教学论文、素材等各类教学资源库下载，还有大量丰富的教学资讯！" style="width:54.75pt;height:18pt" o:ole="">
            <v:imagedata r:id="rId41" o:title="eqId6ec1a6a29ba346d78f3aae8edba25f98"/>
          </v:shape>
          <o:OLEObject Type="Embed" ProgID="Equation.DSMT4" ShapeID="_x0000_i1038" DrawAspect="Content" ObjectID="_1646112500" r:id="rId42"/>
        </w:object>
      </w:r>
      <w:r w:rsidRPr="00D163A9">
        <w:t xml:space="preserve"> </w:t>
      </w:r>
      <w:r>
        <w:object w:dxaOrig="1140" w:dyaOrig="360">
          <v:shape id="_x0000_i1039" type="#_x0000_t75" alt="学科网(www.zxxk.com)--教育资源门户，提供试题试卷、教案、课件、教学论文、素材等各类教学资源库下载，还有大量丰富的教学资讯！" style="width:57pt;height:18pt" o:ole="">
            <v:imagedata r:id="rId43" o:title="eqId063513324846405fb5a29049d52cd228"/>
          </v:shape>
          <o:OLEObject Type="Embed" ProgID="Equation.DSMT4" ShapeID="_x0000_i1039" DrawAspect="Content" ObjectID="_1646112501" r:id="rId44"/>
        </w:object>
      </w:r>
      <w:r w:rsidRPr="00D163A9">
        <w:tab/>
        <w:t>D</w:t>
      </w:r>
      <w:r w:rsidRPr="00D163A9">
        <w:t>．</w:t>
      </w:r>
      <w:r>
        <w:object w:dxaOrig="1020" w:dyaOrig="360">
          <v:shape id="_x0000_i1040" type="#_x0000_t75" alt="学科网(www.zxxk.com)--教育资源门户，提供试题试卷、教案、课件、教学论文、素材等各类教学资源库下载，还有大量丰富的教学资讯！" style="width:51pt;height:18pt" o:ole="">
            <v:imagedata r:id="rId45" o:title="eqId6b3fd5ecbfcd4548a737899a939ebb27"/>
          </v:shape>
          <o:OLEObject Type="Embed" ProgID="Equation.DSMT4" ShapeID="_x0000_i1040" DrawAspect="Content" ObjectID="_1646112502" r:id="rId46"/>
        </w:object>
      </w:r>
      <w:r w:rsidRPr="00D163A9">
        <w:t xml:space="preserve"> </w:t>
      </w:r>
      <w:r>
        <w:object w:dxaOrig="1035" w:dyaOrig="360">
          <v:shape id="_x0000_i1041" type="#_x0000_t75" alt="学科网(www.zxxk.com)--教育资源门户，提供试题试卷、教案、课件、教学论文、素材等各类教学资源库下载，还有大量丰富的教学资讯！" style="width:51.75pt;height:18pt" o:ole="">
            <v:imagedata r:id="rId47" o:title="eqId1f22c2a707364fa897de09f65e1fc73d"/>
          </v:shape>
          <o:OLEObject Type="Embed" ProgID="Equation.DSMT4" ShapeID="_x0000_i1041" DrawAspect="Content" ObjectID="_1646112503" r:id="rId48"/>
        </w:objec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C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【解析】动滑轮上两段绳子，则拉力速度</w:t>
      </w:r>
      <w:r w:rsidRPr="00D163A9">
        <w:rPr>
          <w:i/>
          <w:color w:val="FF0000"/>
        </w:rPr>
        <w:t>v</w:t>
      </w:r>
      <w:r w:rsidRPr="00D163A9">
        <w:rPr>
          <w:color w:val="FF0000"/>
          <w:vertAlign w:val="subscript"/>
        </w:rPr>
        <w:t>拉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=2</w:t>
      </w:r>
      <w:r w:rsidRPr="00D163A9">
        <w:rPr>
          <w:i/>
          <w:color w:val="FF0000"/>
        </w:rPr>
        <w:t>v</w:t>
      </w:r>
      <w:r w:rsidRPr="00D163A9">
        <w:rPr>
          <w:color w:val="FF0000"/>
          <w:vertAlign w:val="subscript"/>
        </w:rPr>
        <w:t>物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=2×1m/s=2m/s</w: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由</w:t>
      </w:r>
      <w:r w:rsidRPr="00D163A9">
        <w:rPr>
          <w:i/>
          <w:color w:val="FF0000"/>
        </w:rPr>
        <w:t>P</w:t>
      </w:r>
      <w:r w:rsidRPr="00D163A9">
        <w:rPr>
          <w:color w:val="FF0000"/>
        </w:rPr>
        <w:t>=</w:t>
      </w:r>
      <w:proofErr w:type="spellStart"/>
      <w:r w:rsidRPr="00D163A9">
        <w:rPr>
          <w:i/>
          <w:color w:val="FF0000"/>
        </w:rPr>
        <w:t>Fv</w:t>
      </w:r>
      <w:proofErr w:type="spellEnd"/>
      <w:r w:rsidRPr="00D163A9">
        <w:rPr>
          <w:color w:val="FF0000"/>
        </w:rPr>
        <w:t>可求拉力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为</w:t>
      </w:r>
      <w:r>
        <w:rPr>
          <w:color w:val="FF0000"/>
        </w:rPr>
        <w:object w:dxaOrig="2385" w:dyaOrig="705">
          <v:shape id="_x0000_i1042" type="#_x0000_t75" alt="学科网(www.zxxk.com)--教育资源门户，提供试题试卷、教案、课件、教学论文、素材等各类教学资源库下载，还有大量丰富的教学资讯！" style="width:119.25pt;height:35.25pt" o:ole="">
            <v:imagedata r:id="rId49" o:title="eqIdfaa97a2a7d4949629d03ca3836d7fc33"/>
          </v:shape>
          <o:OLEObject Type="Embed" ProgID="Equation.DSMT4" ShapeID="_x0000_i1042" DrawAspect="Content" ObjectID="_1646112504" r:id="rId50"/>
        </w:objec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拉力做的功</w:t>
      </w:r>
      <w:r w:rsidRPr="00D163A9">
        <w:rPr>
          <w:i/>
          <w:color w:val="FF0000"/>
        </w:rPr>
        <w:t>W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P</w:t>
      </w:r>
      <w:r w:rsidRPr="00D163A9">
        <w:rPr>
          <w:color w:val="FF0000"/>
          <w:vertAlign w:val="subscript"/>
        </w:rPr>
        <w:t>1</w:t>
      </w:r>
      <w:r w:rsidRPr="00D163A9">
        <w:rPr>
          <w:i/>
          <w:color w:val="FF0000"/>
        </w:rPr>
        <w:t>t</w:t>
      </w:r>
      <w:r w:rsidRPr="00D163A9">
        <w:rPr>
          <w:color w:val="FF0000"/>
        </w:rPr>
        <w:t>=80W×10s=800J</w: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因为物体</w:t>
      </w:r>
      <w:r w:rsidRPr="00D163A9">
        <w:rPr>
          <w:color w:val="FF0000"/>
        </w:rPr>
        <w:t>A</w:t>
      </w:r>
      <w:r w:rsidRPr="00D163A9">
        <w:rPr>
          <w:color w:val="FF0000"/>
        </w:rPr>
        <w:t>受的摩擦力不变，滑轮组不变，所以在拉力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的作用下物体</w:t>
      </w:r>
      <w:r w:rsidRPr="00D163A9">
        <w:rPr>
          <w:color w:val="FF0000"/>
        </w:rPr>
        <w:t>A</w:t>
      </w:r>
      <w:r w:rsidRPr="00D163A9">
        <w:rPr>
          <w:color w:val="FF0000"/>
        </w:rPr>
        <w:t>以</w:t>
      </w:r>
      <w:r w:rsidRPr="00D163A9">
        <w:rPr>
          <w:color w:val="FF0000"/>
        </w:rPr>
        <w:t>2m/s</w:t>
      </w:r>
      <w:r w:rsidRPr="00D163A9">
        <w:rPr>
          <w:color w:val="FF0000"/>
        </w:rPr>
        <w:t>的速度作匀速直线运动时，拉力大小不变，即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=40N</w: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拉力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速度</w:t>
      </w:r>
      <w:r w:rsidRPr="00D163A9">
        <w:rPr>
          <w:i/>
          <w:color w:val="FF0000"/>
        </w:rPr>
        <w:t>v</w:t>
      </w:r>
      <w:r w:rsidRPr="00D163A9">
        <w:rPr>
          <w:color w:val="FF0000"/>
          <w:vertAlign w:val="subscript"/>
        </w:rPr>
        <w:t>拉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=2</w:t>
      </w:r>
      <w:r w:rsidRPr="00D163A9">
        <w:rPr>
          <w:i/>
          <w:color w:val="FF0000"/>
        </w:rPr>
        <w:t>v</w:t>
      </w:r>
      <w:r w:rsidRPr="00D163A9">
        <w:rPr>
          <w:color w:val="FF0000"/>
          <w:vertAlign w:val="subscript"/>
        </w:rPr>
        <w:t>物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=2×2m/s=4m/s</w: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拉力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移动距离</w:t>
      </w:r>
      <w:r w:rsidRPr="00D163A9">
        <w:rPr>
          <w:i/>
          <w:color w:val="FF0000"/>
        </w:rPr>
        <w:t>s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v</w:t>
      </w:r>
      <w:r w:rsidRPr="00D163A9">
        <w:rPr>
          <w:color w:val="FF0000"/>
          <w:vertAlign w:val="subscript"/>
        </w:rPr>
        <w:t>拉</w:t>
      </w:r>
      <w:r w:rsidRPr="00D163A9">
        <w:rPr>
          <w:color w:val="FF0000"/>
          <w:vertAlign w:val="subscript"/>
        </w:rPr>
        <w:t>2</w:t>
      </w:r>
      <w:r w:rsidRPr="00D163A9">
        <w:rPr>
          <w:i/>
          <w:color w:val="FF0000"/>
        </w:rPr>
        <w:t>t</w:t>
      </w:r>
      <w:r w:rsidRPr="00D163A9">
        <w:rPr>
          <w:color w:val="FF0000"/>
        </w:rPr>
        <w:t>=4m/s×10s=40m</w: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拉力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做的功</w:t>
      </w:r>
      <w:r w:rsidRPr="00D163A9">
        <w:rPr>
          <w:i/>
          <w:color w:val="FF0000"/>
        </w:rPr>
        <w:t>W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i/>
          <w:color w:val="FF0000"/>
        </w:rPr>
        <w:t>s</w:t>
      </w:r>
      <w:r w:rsidRPr="00D163A9">
        <w:rPr>
          <w:color w:val="FF0000"/>
        </w:rPr>
        <w:t>=40N×40m=1600J</w:t>
      </w:r>
      <w:r w:rsidRPr="00D163A9">
        <w:rPr>
          <w:rFonts w:hint="eastAsia"/>
          <w:color w:val="FF0000"/>
        </w:rPr>
        <w:t>，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拉力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的功率</w:t>
      </w:r>
      <w:r>
        <w:rPr>
          <w:color w:val="FF0000"/>
        </w:rPr>
        <w:object w:dxaOrig="2475" w:dyaOrig="615">
          <v:shape id="_x0000_i1043" type="#_x0000_t75" alt="学科网(www.zxxk.com)--教育资源门户，提供试题试卷、教案、课件、教学论文、素材等各类教学资源库下载，还有大量丰富的教学资讯！" style="width:123.75pt;height:30.75pt" o:ole="">
            <v:imagedata r:id="rId51" o:title="eqId9d18074558f3442aaffd43298b146b08"/>
          </v:shape>
          <o:OLEObject Type="Embed" ProgID="Equation.DSMT4" ShapeID="_x0000_i1043" DrawAspect="Content" ObjectID="_1646112505" r:id="rId52"/>
        </w:objec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故选</w:t>
      </w:r>
      <w:r w:rsidRPr="00D163A9">
        <w:rPr>
          <w:color w:val="FF0000"/>
        </w:rPr>
        <w:t>C</w:t>
      </w:r>
      <w:r w:rsidRPr="00D163A9">
        <w:rPr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4</w:t>
      </w:r>
      <w:r w:rsidRPr="00D163A9">
        <w:t>．简单机械在我们的生活中应用很广泛，下图是使用简单机械匀速提升同一物体的四种方</w:t>
      </w:r>
      <w:r w:rsidRPr="00D163A9">
        <w:lastRenderedPageBreak/>
        <w:t>式（不计机械重和摩擦），其中不省力的是</w:t>
      </w:r>
    </w:p>
    <w:p w:rsidR="00CC22CA" w:rsidRPr="00D163A9" w:rsidRDefault="00CC22CA" w:rsidP="00CC22C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D163A9">
        <w:t>A</w:t>
      </w:r>
      <w:r w:rsidRPr="00D163A9">
        <w:t>．</w:t>
      </w:r>
      <w:r>
        <w:rPr>
          <w:noProof/>
        </w:rPr>
        <w:drawing>
          <wp:inline distT="0" distB="0" distL="0" distR="0">
            <wp:extent cx="1285875" cy="581025"/>
            <wp:effectExtent l="0" t="0" r="9525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963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3A9">
        <w:tab/>
        <w:t>B</w:t>
      </w:r>
      <w:r w:rsidRPr="00D163A9">
        <w:t>．</w:t>
      </w:r>
      <w:r>
        <w:rPr>
          <w:noProof/>
        </w:rPr>
        <w:drawing>
          <wp:inline distT="0" distB="0" distL="0" distR="0">
            <wp:extent cx="533400" cy="971550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D163A9">
        <w:t>C</w:t>
      </w:r>
      <w:r w:rsidRPr="00D163A9">
        <w:t>．</w:t>
      </w:r>
      <w:r>
        <w:rPr>
          <w:noProof/>
        </w:rPr>
        <w:drawing>
          <wp:inline distT="0" distB="0" distL="0" distR="0">
            <wp:extent cx="619125" cy="923925"/>
            <wp:effectExtent l="0" t="0" r="9525" b="9525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3A9">
        <w:tab/>
        <w:t>D</w:t>
      </w:r>
      <w:r w:rsidRPr="00D163A9">
        <w:t>．</w:t>
      </w:r>
      <w:r>
        <w:rPr>
          <w:noProof/>
        </w:rPr>
        <w:drawing>
          <wp:inline distT="0" distB="0" distL="0" distR="0">
            <wp:extent cx="1028700" cy="666750"/>
            <wp:effectExtent l="0" t="0" r="0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50166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C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</w:t>
      </w:r>
      <w:r w:rsidRPr="00D163A9">
        <w:rPr>
          <w:color w:val="FF0000"/>
        </w:rPr>
        <w:t>A</w:t>
      </w:r>
      <w:r w:rsidRPr="00D163A9">
        <w:rPr>
          <w:color w:val="FF0000"/>
        </w:rPr>
        <w:t>．由图知，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×4m=</w: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×2m</w:t>
      </w:r>
      <w:r w:rsidRPr="00D163A9">
        <w:rPr>
          <w:color w:val="FF0000"/>
        </w:rPr>
        <w:t>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=</w:t>
      </w:r>
      <w:r>
        <w:rPr>
          <w:color w:val="FF0000"/>
        </w:rPr>
        <w:object w:dxaOrig="240" w:dyaOrig="630">
          <v:shape id="_x0000_i1044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57" o:title="eqId767acf51abfd4d97a757561d1a882151"/>
          </v:shape>
          <o:OLEObject Type="Embed" ProgID="Equation.DSMT4" ShapeID="_x0000_i1044" DrawAspect="Content" ObjectID="_1646112506" r:id="rId58"/>
        </w:objec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；</w:t>
      </w:r>
      <w:r w:rsidRPr="00D163A9">
        <w:rPr>
          <w:color w:val="FF0000"/>
        </w:rPr>
        <w:t>B</w:t>
      </w:r>
      <w:r w:rsidRPr="00D163A9">
        <w:rPr>
          <w:color w:val="FF0000"/>
        </w:rPr>
        <w:t>．滑轮组由三段绳子承担，所以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=</w:t>
      </w:r>
      <w:r>
        <w:rPr>
          <w:color w:val="FF0000"/>
        </w:rPr>
        <w:object w:dxaOrig="225" w:dyaOrig="615">
          <v:shape id="_x0000_i1045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26" o:title="eqIda8012d5322b240128851ebf3cd086e12"/>
          </v:shape>
          <o:OLEObject Type="Embed" ProgID="Equation.DSMT4" ShapeID="_x0000_i1045" DrawAspect="Content" ObjectID="_1646112507" r:id="rId59"/>
        </w:objec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；</w:t>
      </w:r>
      <w:r w:rsidRPr="00D163A9">
        <w:rPr>
          <w:color w:val="FF0000"/>
        </w:rPr>
        <w:t>C</w:t>
      </w:r>
      <w:r w:rsidRPr="00D163A9">
        <w:rPr>
          <w:color w:val="FF0000"/>
        </w:rPr>
        <w:t>．由图知，是定滑轮，不能省力，所以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3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；</w:t>
      </w:r>
      <w:r w:rsidRPr="00D163A9">
        <w:rPr>
          <w:color w:val="FF0000"/>
        </w:rPr>
        <w:t>D</w:t>
      </w:r>
      <w:r w:rsidRPr="00D163A9">
        <w:rPr>
          <w:color w:val="FF0000"/>
        </w:rPr>
        <w:t>．根据杠杆的平衡条件：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4</w:t>
      </w:r>
      <w:r w:rsidRPr="00D163A9">
        <w:rPr>
          <w:color w:val="FF0000"/>
        </w:rPr>
        <w:t>×</w:t>
      </w:r>
      <w:r w:rsidRPr="00D163A9">
        <w:rPr>
          <w:color w:val="FF0000"/>
        </w:rPr>
        <w:t>（</w:t>
      </w:r>
      <w:r w:rsidRPr="00D163A9">
        <w:rPr>
          <w:i/>
          <w:color w:val="FF0000"/>
        </w:rPr>
        <w:t>L</w:t>
      </w:r>
      <w:r w:rsidRPr="00D163A9">
        <w:rPr>
          <w:color w:val="FF0000"/>
        </w:rPr>
        <w:t>+2</w:t>
      </w:r>
      <w:r w:rsidRPr="00D163A9">
        <w:rPr>
          <w:i/>
          <w:color w:val="FF0000"/>
        </w:rPr>
        <w:t>L</w:t>
      </w:r>
      <w:r w:rsidRPr="00D163A9">
        <w:rPr>
          <w:color w:val="FF0000"/>
        </w:rPr>
        <w:t>）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×</w:t>
      </w:r>
      <w:r w:rsidRPr="00D163A9">
        <w:rPr>
          <w:i/>
          <w:color w:val="FF0000"/>
        </w:rPr>
        <w:t>L</w:t>
      </w:r>
      <w:r w:rsidRPr="00D163A9">
        <w:rPr>
          <w:color w:val="FF0000"/>
        </w:rPr>
        <w:t>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4</w:t>
      </w:r>
      <w:r w:rsidRPr="00D163A9">
        <w:rPr>
          <w:color w:val="FF0000"/>
        </w:rPr>
        <w:t>=</w:t>
      </w:r>
      <w:r>
        <w:rPr>
          <w:color w:val="FF0000"/>
        </w:rPr>
        <w:object w:dxaOrig="225" w:dyaOrig="615">
          <v:shape id="_x0000_i1046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26" o:title="eqIda8012d5322b240128851ebf3cd086e12"/>
          </v:shape>
          <o:OLEObject Type="Embed" ProgID="Equation.DSMT4" ShapeID="_x0000_i1046" DrawAspect="Content" ObjectID="_1646112508" r:id="rId60"/>
        </w:objec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．由以上分析得，只有</w:t>
      </w:r>
      <w:r w:rsidRPr="00D163A9">
        <w:rPr>
          <w:color w:val="FF0000"/>
        </w:rPr>
        <w:t>C</w:t>
      </w:r>
      <w:r w:rsidRPr="00D163A9">
        <w:rPr>
          <w:color w:val="FF0000"/>
        </w:rPr>
        <w:t>不省力．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5</w:t>
      </w:r>
      <w:r w:rsidRPr="00D163A9">
        <w:t>．如图所示，每个滑轮的重力相等，不计绳重和摩擦力，</w:t>
      </w:r>
      <w:r w:rsidRPr="00D163A9">
        <w:t>G</w:t>
      </w:r>
      <w:r w:rsidRPr="00D163A9">
        <w:rPr>
          <w:vertAlign w:val="subscript"/>
        </w:rPr>
        <w:t>1</w:t>
      </w:r>
      <w:r w:rsidRPr="00D163A9">
        <w:t>＝</w:t>
      </w:r>
      <w:r w:rsidRPr="00D163A9">
        <w:t>60N</w:t>
      </w:r>
      <w:r w:rsidRPr="00D163A9">
        <w:t>，</w:t>
      </w:r>
      <w:r w:rsidRPr="00D163A9">
        <w:t>G</w:t>
      </w:r>
      <w:r w:rsidRPr="00D163A9">
        <w:rPr>
          <w:vertAlign w:val="subscript"/>
        </w:rPr>
        <w:t>2</w:t>
      </w:r>
      <w:r w:rsidRPr="00D163A9">
        <w:t>＝</w:t>
      </w:r>
      <w:r w:rsidRPr="00D163A9">
        <w:t>38N</w:t>
      </w:r>
      <w:r w:rsidRPr="00D163A9">
        <w:t>，甲乙两种情况下绳子在相等拉力</w:t>
      </w:r>
      <w:r w:rsidRPr="00D163A9">
        <w:t>F</w:t>
      </w:r>
      <w:r w:rsidRPr="00D163A9">
        <w:t>作用下静止。则每个动滑轮的重力为（　　）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09700" cy="1695450"/>
            <wp:effectExtent l="0" t="0" r="0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9537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D163A9">
        <w:t>A</w:t>
      </w:r>
      <w:r w:rsidRPr="00D163A9">
        <w:t>．</w:t>
      </w:r>
      <w:r w:rsidRPr="00D163A9">
        <w:t>3N</w:t>
      </w:r>
      <w:r w:rsidRPr="00D163A9">
        <w:tab/>
        <w:t>B</w:t>
      </w:r>
      <w:r w:rsidRPr="00D163A9">
        <w:t>．</w:t>
      </w:r>
      <w:r w:rsidRPr="00D163A9">
        <w:t>6N</w:t>
      </w:r>
      <w:r w:rsidRPr="00D163A9">
        <w:tab/>
        <w:t>C</w:t>
      </w:r>
      <w:r w:rsidRPr="00D163A9">
        <w:t>．</w:t>
      </w:r>
      <w:r w:rsidRPr="00D163A9">
        <w:t>11N</w:t>
      </w:r>
      <w:r w:rsidRPr="00D163A9">
        <w:tab/>
        <w:t>D</w:t>
      </w:r>
      <w:r w:rsidRPr="00D163A9">
        <w:t>．</w:t>
      </w:r>
      <w:r w:rsidRPr="00D163A9">
        <w:t>22N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B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【解析】由图知，承担物重的绳子股数分别为：</w:t>
      </w:r>
      <w:r w:rsidRPr="00D163A9">
        <w:rPr>
          <w:color w:val="FF0000"/>
        </w:rPr>
        <w:t>n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＝</w:t>
      </w:r>
      <w:r w:rsidRPr="00D163A9">
        <w:rPr>
          <w:color w:val="FF0000"/>
        </w:rPr>
        <w:t>3</w:t>
      </w:r>
      <w:r w:rsidRPr="00D163A9">
        <w:rPr>
          <w:color w:val="FF0000"/>
        </w:rPr>
        <w:t>，</w:t>
      </w:r>
      <w:r w:rsidRPr="00D163A9">
        <w:rPr>
          <w:color w:val="FF0000"/>
        </w:rPr>
        <w:t>n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＝</w:t>
      </w:r>
      <w:r w:rsidRPr="00D163A9">
        <w:rPr>
          <w:color w:val="FF0000"/>
        </w:rPr>
        <w:t>2</w:t>
      </w:r>
      <w:r w:rsidRPr="00D163A9">
        <w:rPr>
          <w:color w:val="FF0000"/>
        </w:rPr>
        <w:t>，滑轮的重力相等，设动滑轮的重力为</w:t>
      </w:r>
      <w:r w:rsidRPr="00D163A9">
        <w:rPr>
          <w:color w:val="FF0000"/>
        </w:rPr>
        <w:t>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</w:rPr>
        <w:t>，不计绳重和摩擦力，则拉力分别为：</w:t>
      </w:r>
      <w:r w:rsidRPr="00D163A9">
        <w:rPr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＝</w:t>
      </w:r>
      <w:r>
        <w:rPr>
          <w:color w:val="FF0000"/>
        </w:rPr>
        <w:object w:dxaOrig="225" w:dyaOrig="615">
          <v:shape id="_x0000_i1047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62" o:title="eqIda186e6699c5f428a8d2d5d62271c49bc"/>
          </v:shape>
          <o:OLEObject Type="Embed" ProgID="Equation.DSMT4" ShapeID="_x0000_i1047" DrawAspect="Content" ObjectID="_1646112509" r:id="rId63"/>
        </w:object>
      </w:r>
      <w:r w:rsidRPr="00D163A9">
        <w:rPr>
          <w:color w:val="FF0000"/>
        </w:rPr>
        <w:t>（</w:t>
      </w:r>
      <w:r w:rsidRPr="00D163A9">
        <w:rPr>
          <w:color w:val="FF0000"/>
        </w:rPr>
        <w:t>G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+G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</w:rPr>
        <w:t>），</w:t>
      </w:r>
      <w:r w:rsidRPr="00D163A9">
        <w:rPr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＝</w:t>
      </w:r>
      <w:r>
        <w:rPr>
          <w:color w:val="FF0000"/>
        </w:rPr>
        <w:object w:dxaOrig="240" w:dyaOrig="615">
          <v:shape id="_x0000_i1048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64" o:title="eqIdb3027a6d3b824ce893ad42c3eb946e66"/>
          </v:shape>
          <o:OLEObject Type="Embed" ProgID="Equation.DSMT4" ShapeID="_x0000_i1048" DrawAspect="Content" ObjectID="_1646112510" r:id="rId65"/>
        </w:object>
      </w:r>
      <w:r w:rsidRPr="00D163A9">
        <w:rPr>
          <w:color w:val="FF0000"/>
        </w:rPr>
        <w:t>（</w:t>
      </w:r>
      <w:r w:rsidRPr="00D163A9">
        <w:rPr>
          <w:color w:val="FF0000"/>
        </w:rPr>
        <w:t>G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+G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</w:rPr>
        <w:t>），由题知</w:t>
      </w:r>
      <w:r w:rsidRPr="00D163A9">
        <w:rPr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＝</w:t>
      </w:r>
      <w:r w:rsidRPr="00D163A9">
        <w:rPr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，所以</w:t>
      </w:r>
      <w:r>
        <w:rPr>
          <w:color w:val="FF0000"/>
        </w:rPr>
        <w:object w:dxaOrig="225" w:dyaOrig="615">
          <v:shape id="_x0000_i1049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62" o:title="eqIda186e6699c5f428a8d2d5d62271c49bc"/>
          </v:shape>
          <o:OLEObject Type="Embed" ProgID="Equation.DSMT4" ShapeID="_x0000_i1049" DrawAspect="Content" ObjectID="_1646112511" r:id="rId66"/>
        </w:object>
      </w:r>
      <w:r w:rsidRPr="00D163A9">
        <w:rPr>
          <w:color w:val="FF0000"/>
        </w:rPr>
        <w:t>（</w:t>
      </w:r>
      <w:r w:rsidRPr="00D163A9">
        <w:rPr>
          <w:color w:val="FF0000"/>
        </w:rPr>
        <w:t>G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+G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</w:rPr>
        <w:t>）＝</w:t>
      </w:r>
      <w:r>
        <w:rPr>
          <w:color w:val="FF0000"/>
        </w:rPr>
        <w:object w:dxaOrig="240" w:dyaOrig="615">
          <v:shape id="_x0000_i1050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64" o:title="eqIdb3027a6d3b824ce893ad42c3eb946e66"/>
          </v:shape>
          <o:OLEObject Type="Embed" ProgID="Equation.DSMT4" ShapeID="_x0000_i1050" DrawAspect="Content" ObjectID="_1646112512" r:id="rId67"/>
        </w:object>
      </w:r>
      <w:r w:rsidRPr="00D163A9">
        <w:rPr>
          <w:color w:val="FF0000"/>
        </w:rPr>
        <w:t>（</w:t>
      </w:r>
      <w:r w:rsidRPr="00D163A9">
        <w:rPr>
          <w:color w:val="FF0000"/>
        </w:rPr>
        <w:t>G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+G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</w:rPr>
        <w:t>），即：</w:t>
      </w:r>
      <w:r>
        <w:rPr>
          <w:color w:val="FF0000"/>
        </w:rPr>
        <w:object w:dxaOrig="225" w:dyaOrig="615">
          <v:shape id="_x0000_i1051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62" o:title="eqIda186e6699c5f428a8d2d5d62271c49bc"/>
          </v:shape>
          <o:OLEObject Type="Embed" ProgID="Equation.DSMT4" ShapeID="_x0000_i1051" DrawAspect="Content" ObjectID="_1646112513" r:id="rId68"/>
        </w:object>
      </w:r>
      <w:r w:rsidRPr="00D163A9">
        <w:rPr>
          <w:color w:val="FF0000"/>
        </w:rPr>
        <w:t>（</w:t>
      </w:r>
      <w:r w:rsidRPr="00D163A9">
        <w:rPr>
          <w:color w:val="FF0000"/>
        </w:rPr>
        <w:t>60N+G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  <w:vertAlign w:val="subscript"/>
        </w:rPr>
        <w:t xml:space="preserve"> </w:t>
      </w:r>
      <w:r w:rsidRPr="00D163A9">
        <w:rPr>
          <w:color w:val="FF0000"/>
        </w:rPr>
        <w:t>）＝</w:t>
      </w:r>
      <w:r>
        <w:rPr>
          <w:color w:val="FF0000"/>
        </w:rPr>
        <w:object w:dxaOrig="240" w:dyaOrig="615">
          <v:shape id="_x0000_i1052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64" o:title="eqIdb3027a6d3b824ce893ad42c3eb946e66"/>
          </v:shape>
          <o:OLEObject Type="Embed" ProgID="Equation.DSMT4" ShapeID="_x0000_i1052" DrawAspect="Content" ObjectID="_1646112514" r:id="rId69"/>
        </w:object>
      </w:r>
      <w:r w:rsidRPr="00D163A9">
        <w:rPr>
          <w:color w:val="FF0000"/>
        </w:rPr>
        <w:t>（</w:t>
      </w:r>
      <w:r w:rsidRPr="00D163A9">
        <w:rPr>
          <w:color w:val="FF0000"/>
        </w:rPr>
        <w:t>38N+G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</w:rPr>
        <w:t>），解答动滑轮的重力：</w:t>
      </w:r>
      <w:r w:rsidRPr="00D163A9">
        <w:rPr>
          <w:color w:val="FF0000"/>
        </w:rPr>
        <w:t>G</w:t>
      </w:r>
      <w:r w:rsidRPr="00D163A9">
        <w:rPr>
          <w:color w:val="FF0000"/>
          <w:vertAlign w:val="subscript"/>
        </w:rPr>
        <w:t>轮</w:t>
      </w:r>
      <w:r w:rsidRPr="00D163A9">
        <w:rPr>
          <w:color w:val="FF0000"/>
        </w:rPr>
        <w:t>＝</w:t>
      </w:r>
      <w:r w:rsidRPr="00D163A9">
        <w:rPr>
          <w:color w:val="FF0000"/>
        </w:rPr>
        <w:t>6N</w:t>
      </w:r>
      <w:r w:rsidRPr="00D163A9">
        <w:rPr>
          <w:color w:val="FF0000"/>
        </w:rPr>
        <w:t>。故选：</w:t>
      </w:r>
      <w:r w:rsidRPr="00D163A9">
        <w:rPr>
          <w:color w:val="FF0000"/>
        </w:rPr>
        <w:t>B</w:t>
      </w:r>
      <w:r w:rsidRPr="00D163A9">
        <w:rPr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6</w:t>
      </w:r>
      <w:r w:rsidRPr="00D163A9">
        <w:t>．下列有关简单机械使用的说法正确的是（　　）</w:t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t>A</w:t>
      </w:r>
      <w:r w:rsidRPr="00D163A9">
        <w:t>．使用杠杆的目的就是为了省力</w:t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lastRenderedPageBreak/>
        <w:t>B</w:t>
      </w:r>
      <w:r w:rsidRPr="00D163A9">
        <w:t>．使用动滑轮可以改变用力方向，但不能省力</w:t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t>C</w:t>
      </w:r>
      <w:r w:rsidRPr="00D163A9">
        <w:t>．使用滑轮组可以省力，但不能省功</w:t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t>D</w:t>
      </w:r>
      <w:r w:rsidRPr="00D163A9">
        <w:t>．使用斜面时，斜面越长越省力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C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</w:t>
      </w:r>
      <w:r w:rsidRPr="00D163A9">
        <w:rPr>
          <w:color w:val="FF0000"/>
        </w:rPr>
        <w:t xml:space="preserve">A. </w:t>
      </w:r>
      <w:r w:rsidRPr="00D163A9">
        <w:rPr>
          <w:color w:val="FF0000"/>
        </w:rPr>
        <w:t>杠杆的种类有三种：省力杠杆、费力杠杆、等臂杠杆，是省力还是费力，关键是看动力臂和阻力臂的大小关系，故</w:t>
      </w:r>
      <w:r w:rsidRPr="00D163A9">
        <w:rPr>
          <w:i/>
          <w:color w:val="FF0000"/>
        </w:rPr>
        <w:t>A</w:t>
      </w:r>
      <w:r w:rsidRPr="00D163A9">
        <w:rPr>
          <w:color w:val="FF0000"/>
        </w:rPr>
        <w:t>错误，</w:t>
      </w:r>
      <w:r w:rsidRPr="00D163A9">
        <w:rPr>
          <w:color w:val="FF0000"/>
        </w:rPr>
        <w:t xml:space="preserve">B. </w:t>
      </w:r>
      <w:r w:rsidRPr="00D163A9">
        <w:rPr>
          <w:color w:val="FF0000"/>
        </w:rPr>
        <w:t>动滑轮实质是一个动力臂为阻力臂二倍的杠杆，使用动滑轮省力但不能改变力的方向，故</w:t>
      </w:r>
      <w:r w:rsidRPr="00D163A9">
        <w:rPr>
          <w:i/>
          <w:color w:val="FF0000"/>
        </w:rPr>
        <w:t>B</w:t>
      </w:r>
      <w:r w:rsidRPr="00D163A9">
        <w:rPr>
          <w:color w:val="FF0000"/>
        </w:rPr>
        <w:t>错误；</w:t>
      </w:r>
      <w:r w:rsidRPr="00D163A9">
        <w:rPr>
          <w:color w:val="FF0000"/>
        </w:rPr>
        <w:t xml:space="preserve">C. </w:t>
      </w:r>
      <w:r w:rsidRPr="00D163A9">
        <w:rPr>
          <w:color w:val="FF0000"/>
        </w:rPr>
        <w:t>滑轮组在使用的时候既省力又能改变力的方向，据功的原理，任何机械都不省功，故</w:t>
      </w:r>
      <w:r w:rsidRPr="00D163A9">
        <w:rPr>
          <w:i/>
          <w:color w:val="FF0000"/>
        </w:rPr>
        <w:t>C</w:t>
      </w:r>
      <w:r w:rsidRPr="00D163A9">
        <w:rPr>
          <w:color w:val="FF0000"/>
        </w:rPr>
        <w:t>正确；</w:t>
      </w:r>
      <w:r w:rsidRPr="00D163A9">
        <w:rPr>
          <w:color w:val="FF0000"/>
        </w:rPr>
        <w:t xml:space="preserve">D. </w:t>
      </w:r>
      <w:r w:rsidRPr="00D163A9">
        <w:rPr>
          <w:color w:val="FF0000"/>
        </w:rPr>
        <w:t>当斜面高相同时，斜面越长越省力，故</w:t>
      </w:r>
      <w:r w:rsidRPr="00D163A9">
        <w:rPr>
          <w:i/>
          <w:color w:val="FF0000"/>
        </w:rPr>
        <w:t>D</w:t>
      </w:r>
      <w:r w:rsidRPr="00D163A9">
        <w:rPr>
          <w:color w:val="FF0000"/>
        </w:rPr>
        <w:t>错误；故选</w:t>
      </w:r>
      <w:r w:rsidRPr="00D163A9">
        <w:rPr>
          <w:color w:val="FF0000"/>
        </w:rPr>
        <w:t>C.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【点睛】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（</w:t>
      </w:r>
      <w:r w:rsidRPr="00D163A9">
        <w:rPr>
          <w:color w:val="FF0000"/>
        </w:rPr>
        <w:t>1</w:t>
      </w:r>
      <w:r w:rsidRPr="00D163A9">
        <w:rPr>
          <w:color w:val="FF0000"/>
        </w:rPr>
        <w:t>）能随物体升降的是动滑轮，不随物体升降的是定滑轮；（</w:t>
      </w:r>
      <w:r w:rsidRPr="00D163A9">
        <w:rPr>
          <w:color w:val="FF0000"/>
        </w:rPr>
        <w:t>2</w:t>
      </w:r>
      <w:r w:rsidRPr="00D163A9">
        <w:rPr>
          <w:color w:val="FF0000"/>
        </w:rPr>
        <w:t>）杠杆的种类有三种：</w:t>
      </w:r>
      <w:r w:rsidRPr="00AD2B79">
        <w:rPr>
          <w:rFonts w:ascii="宋体" w:hAnsi="宋体" w:cs="宋体" w:hint="eastAsia"/>
          <w:color w:val="FF0000"/>
        </w:rPr>
        <w:t>①</w:t>
      </w:r>
      <w:r w:rsidRPr="00D163A9">
        <w:rPr>
          <w:color w:val="FF0000"/>
        </w:rPr>
        <w:t>省力杠杆，动力臂大于阻力臂，省力但费距离；</w:t>
      </w:r>
      <w:r w:rsidRPr="00AD2B79">
        <w:rPr>
          <w:rFonts w:ascii="宋体" w:hAnsi="宋体" w:cs="宋体" w:hint="eastAsia"/>
          <w:color w:val="FF0000"/>
        </w:rPr>
        <w:t>②</w:t>
      </w:r>
      <w:r w:rsidRPr="00D163A9">
        <w:rPr>
          <w:color w:val="FF0000"/>
        </w:rPr>
        <w:t>费力杠杆，动力臂小于阻力臂，费力但省距离；</w:t>
      </w:r>
      <w:r w:rsidRPr="00AD2B79">
        <w:rPr>
          <w:rFonts w:ascii="宋体" w:hAnsi="宋体" w:cs="宋体" w:hint="eastAsia"/>
          <w:color w:val="FF0000"/>
        </w:rPr>
        <w:t>③</w:t>
      </w:r>
      <w:r w:rsidRPr="00D163A9">
        <w:rPr>
          <w:color w:val="FF0000"/>
        </w:rPr>
        <w:t>等臂杠杆，动力臂等于阻力臂，既不省距离也不省力；（</w:t>
      </w:r>
      <w:r w:rsidRPr="00D163A9">
        <w:rPr>
          <w:color w:val="FF0000"/>
        </w:rPr>
        <w:t>3</w:t>
      </w:r>
      <w:r w:rsidRPr="00D163A9">
        <w:rPr>
          <w:color w:val="FF0000"/>
        </w:rPr>
        <w:t>）滑轮组可以改变力的大小，也可以改变力的方向，也可以既改变力的大小又改变力的方向；根据功的原理省功的机械是不存在的；（</w:t>
      </w:r>
      <w:r w:rsidRPr="00D163A9">
        <w:rPr>
          <w:color w:val="FF0000"/>
        </w:rPr>
        <w:t>4</w:t>
      </w:r>
      <w:r w:rsidRPr="00D163A9">
        <w:rPr>
          <w:color w:val="FF0000"/>
        </w:rPr>
        <w:t>）斜面也是一种简单的机械，使用斜面时省力但费距离；当斜面高度相同，越长越省力．</w:t>
      </w:r>
    </w:p>
    <w:p w:rsidR="00CC22CA" w:rsidRPr="00D163A9" w:rsidRDefault="00CC22CA" w:rsidP="00CC22CA">
      <w:pPr>
        <w:spacing w:before="150" w:line="360" w:lineRule="auto"/>
        <w:jc w:val="left"/>
        <w:textAlignment w:val="center"/>
      </w:pPr>
      <w:r w:rsidRPr="00D163A9">
        <w:t>7</w:t>
      </w:r>
      <w:r w:rsidRPr="00D163A9">
        <w:t>．如图所示，不计滑轮重及摩擦，分别用力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、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匀速提升同一重物，若力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、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在相等时间内对物体所做的功相等，</w:t>
      </w:r>
      <w:r w:rsidRPr="00D163A9">
        <w:t xml:space="preserve"> </w:t>
      </w:r>
      <w:r w:rsidRPr="00D163A9">
        <w:t>则力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、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及其功率</w:t>
      </w:r>
      <w:r w:rsidRPr="00D163A9">
        <w:rPr>
          <w:i/>
        </w:rPr>
        <w:t>P</w:t>
      </w:r>
      <w:r w:rsidRPr="00D163A9">
        <w:rPr>
          <w:vertAlign w:val="subscript"/>
        </w:rPr>
        <w:t>1</w:t>
      </w:r>
      <w:r w:rsidRPr="00D163A9">
        <w:t>、</w:t>
      </w:r>
      <w:r w:rsidRPr="00D163A9">
        <w:rPr>
          <w:i/>
        </w:rPr>
        <w:t>P</w:t>
      </w:r>
      <w:r w:rsidRPr="00D163A9">
        <w:rPr>
          <w:vertAlign w:val="subscript"/>
        </w:rPr>
        <w:t>2</w:t>
      </w:r>
      <w:r w:rsidRPr="00D163A9">
        <w:t>的大小关系为</w:t>
      </w:r>
      <w:r w:rsidRPr="00D163A9">
        <w:t xml:space="preserve"> </w:t>
      </w:r>
    </w:p>
    <w:p w:rsidR="00CC22CA" w:rsidRPr="00D163A9" w:rsidRDefault="00CC22CA" w:rsidP="00CC22CA">
      <w:pPr>
        <w:spacing w:before="150"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28700" cy="819150"/>
            <wp:effectExtent l="0" t="0" r="0" b="0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32095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t>A</w:t>
      </w:r>
      <w:r w:rsidRPr="00D163A9">
        <w:t>．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&gt;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 xml:space="preserve">   </w:t>
      </w:r>
      <w:r w:rsidRPr="00D163A9">
        <w:rPr>
          <w:i/>
        </w:rPr>
        <w:t>P</w:t>
      </w:r>
      <w:r w:rsidRPr="00D163A9">
        <w:rPr>
          <w:vertAlign w:val="subscript"/>
        </w:rPr>
        <w:t>1</w:t>
      </w:r>
      <w:r w:rsidRPr="00D163A9">
        <w:t>&lt;</w:t>
      </w:r>
      <w:r w:rsidRPr="00D163A9">
        <w:rPr>
          <w:i/>
        </w:rPr>
        <w:t>P</w:t>
      </w:r>
      <w:r w:rsidRPr="00D163A9">
        <w:rPr>
          <w:vertAlign w:val="subscript"/>
        </w:rPr>
        <w:t>2</w:t>
      </w:r>
      <w:r w:rsidRPr="00D163A9">
        <w:tab/>
        <w:t>B</w:t>
      </w:r>
      <w:r w:rsidRPr="00D163A9">
        <w:t>．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&gt;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 xml:space="preserve">   </w:t>
      </w:r>
      <w:r w:rsidRPr="00D163A9">
        <w:rPr>
          <w:i/>
        </w:rPr>
        <w:t>P</w:t>
      </w:r>
      <w:r w:rsidRPr="00D163A9">
        <w:rPr>
          <w:vertAlign w:val="subscript"/>
        </w:rPr>
        <w:t>1</w:t>
      </w:r>
      <w:r w:rsidRPr="00D163A9">
        <w:t>&gt;</w:t>
      </w:r>
      <w:r w:rsidRPr="00D163A9">
        <w:rPr>
          <w:i/>
        </w:rPr>
        <w:t>P</w:t>
      </w:r>
      <w:r w:rsidRPr="00D163A9">
        <w:rPr>
          <w:vertAlign w:val="subscript"/>
        </w:rPr>
        <w:t>2</w:t>
      </w:r>
    </w:p>
    <w:p w:rsidR="00CC22CA" w:rsidRPr="00D163A9" w:rsidRDefault="00CC22CA" w:rsidP="00CC22CA">
      <w:pPr>
        <w:tabs>
          <w:tab w:val="left" w:pos="4153"/>
        </w:tabs>
        <w:spacing w:line="360" w:lineRule="auto"/>
        <w:jc w:val="left"/>
        <w:textAlignment w:val="center"/>
      </w:pPr>
      <w:r w:rsidRPr="00D163A9">
        <w:t>C</w:t>
      </w:r>
      <w:r w:rsidRPr="00D163A9">
        <w:t>．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&gt;</w:t>
      </w:r>
      <w:r w:rsidRPr="00D163A9">
        <w:rPr>
          <w:i/>
        </w:rPr>
        <w:t>F</w:t>
      </w:r>
      <w:r w:rsidRPr="00D163A9">
        <w:rPr>
          <w:vertAlign w:val="subscript"/>
        </w:rPr>
        <w:t xml:space="preserve">2 </w:t>
      </w:r>
      <w:r w:rsidRPr="00D163A9">
        <w:t xml:space="preserve">  </w:t>
      </w:r>
      <w:r w:rsidRPr="00D163A9">
        <w:rPr>
          <w:i/>
        </w:rPr>
        <w:t>P</w:t>
      </w:r>
      <w:r w:rsidRPr="00D163A9">
        <w:rPr>
          <w:vertAlign w:val="subscript"/>
        </w:rPr>
        <w:t>1</w:t>
      </w:r>
      <w:r w:rsidRPr="00D163A9">
        <w:t>=</w:t>
      </w:r>
      <w:r w:rsidRPr="00D163A9">
        <w:rPr>
          <w:i/>
        </w:rPr>
        <w:t>P</w:t>
      </w:r>
      <w:r w:rsidRPr="00D163A9">
        <w:rPr>
          <w:vertAlign w:val="subscript"/>
        </w:rPr>
        <w:t>2</w:t>
      </w:r>
      <w:r w:rsidRPr="00D163A9">
        <w:tab/>
        <w:t>D</w:t>
      </w:r>
      <w:r w:rsidRPr="00D163A9">
        <w:t>．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&lt;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 xml:space="preserve">   </w:t>
      </w:r>
      <w:r w:rsidRPr="00D163A9">
        <w:rPr>
          <w:i/>
        </w:rPr>
        <w:t>P</w:t>
      </w:r>
      <w:r w:rsidRPr="00D163A9">
        <w:rPr>
          <w:vertAlign w:val="subscript"/>
        </w:rPr>
        <w:t>1</w:t>
      </w:r>
      <w:r w:rsidRPr="00D163A9">
        <w:t>&lt;</w:t>
      </w:r>
      <w:r w:rsidRPr="00D163A9">
        <w:rPr>
          <w:i/>
        </w:rPr>
        <w:t>P</w:t>
      </w:r>
      <w:r w:rsidRPr="00D163A9">
        <w:rPr>
          <w:vertAlign w:val="subscript"/>
        </w:rPr>
        <w:t>2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C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【解析】由图知道图（</w:t>
      </w:r>
      <w:r w:rsidRPr="00D163A9">
        <w:rPr>
          <w:color w:val="FF0000"/>
        </w:rPr>
        <w:t>a</w:t>
      </w:r>
      <w:r w:rsidRPr="00D163A9">
        <w:rPr>
          <w:color w:val="FF0000"/>
        </w:rPr>
        <w:t>）中是定滑轮，图（</w:t>
      </w:r>
      <w:r w:rsidRPr="00D163A9">
        <w:rPr>
          <w:color w:val="FF0000"/>
        </w:rPr>
        <w:t>b</w:t>
      </w:r>
      <w:r w:rsidRPr="00D163A9">
        <w:rPr>
          <w:color w:val="FF0000"/>
        </w:rPr>
        <w:t>）中是动滑轮，用在不计绳重和摩擦时，物体升高</w:t>
      </w:r>
      <w:r w:rsidRPr="00D163A9">
        <w:rPr>
          <w:color w:val="FF0000"/>
        </w:rPr>
        <w:t>h</w:t>
      </w:r>
      <w:r w:rsidRPr="00D163A9">
        <w:rPr>
          <w:color w:val="FF0000"/>
        </w:rPr>
        <w:t>，若用定滑轮（</w:t>
      </w:r>
      <w:r w:rsidRPr="00D163A9">
        <w:rPr>
          <w:color w:val="FF0000"/>
        </w:rPr>
        <w:t>a</w:t>
      </w:r>
      <w:r w:rsidRPr="00D163A9">
        <w:rPr>
          <w:color w:val="FF0000"/>
        </w:rPr>
        <w:t>）提升物体时，绳子自由端移动的距离为</w:t>
      </w:r>
      <w:r w:rsidRPr="00D163A9">
        <w:rPr>
          <w:i/>
          <w:color w:val="FF0000"/>
        </w:rPr>
        <w:t>h</w:t>
      </w:r>
      <w:r w:rsidRPr="00D163A9">
        <w:rPr>
          <w:color w:val="FF0000"/>
        </w:rPr>
        <w:t>，若用动滑轮（</w:t>
      </w:r>
      <w:r w:rsidRPr="00D163A9">
        <w:rPr>
          <w:color w:val="FF0000"/>
        </w:rPr>
        <w:t>b</w:t>
      </w:r>
      <w:r w:rsidRPr="00D163A9">
        <w:rPr>
          <w:color w:val="FF0000"/>
        </w:rPr>
        <w:t>）提升物体时，绳子自由端移动的距离为</w:t>
      </w:r>
      <w:r w:rsidRPr="00D163A9">
        <w:rPr>
          <w:color w:val="FF0000"/>
        </w:rPr>
        <w:t>2</w:t>
      </w:r>
      <w:r w:rsidRPr="00D163A9">
        <w:rPr>
          <w:i/>
          <w:color w:val="FF0000"/>
        </w:rPr>
        <w:t>h</w:t>
      </w:r>
      <w:r w:rsidRPr="00D163A9">
        <w:rPr>
          <w:color w:val="FF0000"/>
        </w:rPr>
        <w:t>，当用定滑轮提升物体时，拉力做功是：</w:t>
      </w:r>
      <w:r w:rsidRPr="00D163A9">
        <w:rPr>
          <w:i/>
          <w:color w:val="FF0000"/>
        </w:rPr>
        <w:t>W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 xml:space="preserve"> =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 xml:space="preserve"> </w:t>
      </w:r>
      <w:r w:rsidRPr="00D163A9">
        <w:rPr>
          <w:i/>
          <w:color w:val="FF0000"/>
        </w:rPr>
        <w:t>s</w:t>
      </w:r>
      <w:r w:rsidRPr="00D163A9">
        <w:rPr>
          <w:color w:val="FF0000"/>
        </w:rPr>
        <w:t>=</w:t>
      </w:r>
      <w:proofErr w:type="spellStart"/>
      <w:r w:rsidRPr="00D163A9">
        <w:rPr>
          <w:i/>
          <w:color w:val="FF0000"/>
        </w:rPr>
        <w:t>Fh</w:t>
      </w:r>
      <w:proofErr w:type="spellEnd"/>
      <w:r w:rsidRPr="00D163A9">
        <w:rPr>
          <w:color w:val="FF0000"/>
        </w:rPr>
        <w:t>，当用动滑轮提升物体时，拉力做功是：</w:t>
      </w:r>
      <w:r w:rsidRPr="00D163A9">
        <w:rPr>
          <w:i/>
          <w:color w:val="FF0000"/>
        </w:rPr>
        <w:t>W</w:t>
      </w:r>
      <w:r w:rsidRPr="00D163A9">
        <w:rPr>
          <w:color w:val="FF0000"/>
          <w:vertAlign w:val="subscript"/>
        </w:rPr>
        <w:t xml:space="preserve">2 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 xml:space="preserve"> </w:t>
      </w:r>
      <w:r w:rsidRPr="00D163A9">
        <w:rPr>
          <w:i/>
          <w:color w:val="FF0000"/>
        </w:rPr>
        <w:t>s</w:t>
      </w:r>
      <w:r w:rsidRPr="00D163A9">
        <w:rPr>
          <w:color w:val="FF0000"/>
        </w:rPr>
        <w:t>=2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 xml:space="preserve"> </w:t>
      </w:r>
      <w:r w:rsidRPr="00D163A9">
        <w:rPr>
          <w:i/>
          <w:color w:val="FF0000"/>
        </w:rPr>
        <w:t>h</w:t>
      </w:r>
      <w:r w:rsidRPr="00D163A9">
        <w:rPr>
          <w:color w:val="FF0000"/>
        </w:rPr>
        <w:t>，因为若力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、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在相等时间内对物</w:t>
      </w:r>
      <w:r w:rsidRPr="00D163A9">
        <w:rPr>
          <w:color w:val="FF0000"/>
        </w:rPr>
        <w:lastRenderedPageBreak/>
        <w:t>体所做的功相等，</w:t>
      </w:r>
      <w:r w:rsidRPr="00D163A9">
        <w:rPr>
          <w:color w:val="FF0000"/>
        </w:rPr>
        <w:t xml:space="preserve"> </w:t>
      </w:r>
      <w:r w:rsidRPr="00D163A9">
        <w:rPr>
          <w:color w:val="FF0000"/>
        </w:rPr>
        <w:t>即</w:t>
      </w:r>
      <w:r w:rsidRPr="00D163A9">
        <w:rPr>
          <w:i/>
          <w:color w:val="FF0000"/>
        </w:rPr>
        <w:t>W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 xml:space="preserve"> =</w:t>
      </w:r>
      <w:r w:rsidRPr="00D163A9">
        <w:rPr>
          <w:i/>
          <w:color w:val="FF0000"/>
        </w:rPr>
        <w:t>W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 xml:space="preserve"> </w:t>
      </w:r>
      <w:r w:rsidRPr="00D163A9">
        <w:rPr>
          <w:color w:val="FF0000"/>
        </w:rPr>
        <w:t>，所以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 xml:space="preserve"> =2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 xml:space="preserve"> </w:t>
      </w:r>
      <w:r w:rsidRPr="00D163A9">
        <w:rPr>
          <w:color w:val="FF0000"/>
        </w:rPr>
        <w:t>，即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 xml:space="preserve"> </w:t>
      </w:r>
      <w:r w:rsidRPr="00D163A9">
        <w:rPr>
          <w:color w:val="FF0000"/>
        </w:rPr>
        <w:t>＞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，又因为时间相同，由</w:t>
      </w:r>
      <w:r w:rsidRPr="00D163A9">
        <w:rPr>
          <w:i/>
          <w:color w:val="FF0000"/>
        </w:rPr>
        <w:t>P</w:t>
      </w:r>
      <w:r w:rsidRPr="00D163A9">
        <w:rPr>
          <w:color w:val="FF0000"/>
        </w:rPr>
        <w:t>=</w:t>
      </w:r>
      <w:r>
        <w:rPr>
          <w:color w:val="FF0000"/>
        </w:rPr>
        <w:object w:dxaOrig="315" w:dyaOrig="615">
          <v:shape id="_x0000_i1053" type="#_x0000_t75" alt="学科网(www.zxxk.com)--教育资源门户，提供试题试卷、教案、课件、教学论文、素材等各类教学资源库下载，还有大量丰富的教学资讯！" style="width:15.75pt;height:30.75pt" o:ole="">
            <v:imagedata r:id="rId71" o:title="eqIdd8d7c6d424074939b6f3ed4a47504d26"/>
          </v:shape>
          <o:OLEObject Type="Embed" ProgID="Equation.DSMT4" ShapeID="_x0000_i1053" DrawAspect="Content" ObjectID="_1646112515" r:id="rId72"/>
        </w:object>
      </w:r>
      <w:r w:rsidRPr="00D163A9">
        <w:rPr>
          <w:color w:val="FF0000"/>
        </w:rPr>
        <w:t>知道，</w:t>
      </w:r>
      <w:r w:rsidRPr="00D163A9">
        <w:rPr>
          <w:i/>
          <w:color w:val="FF0000"/>
        </w:rPr>
        <w:t>P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 xml:space="preserve"> =</w:t>
      </w:r>
      <w:r w:rsidRPr="00D163A9">
        <w:rPr>
          <w:i/>
          <w:color w:val="FF0000"/>
        </w:rPr>
        <w:t>P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，故只有</w:t>
      </w:r>
      <w:r w:rsidRPr="00D163A9">
        <w:rPr>
          <w:color w:val="FF0000"/>
        </w:rPr>
        <w:t>C</w:t>
      </w:r>
      <w:r w:rsidRPr="00D163A9">
        <w:rPr>
          <w:color w:val="FF0000"/>
        </w:rPr>
        <w:t>符合题意。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8</w:t>
      </w:r>
      <w:r w:rsidRPr="00D163A9">
        <w:t>．如下图处于平衡状态，在不计滑轮重及绳子摩擦的情况下，</w:t>
      </w:r>
      <w:r w:rsidRPr="00D163A9">
        <w:t>G</w:t>
      </w:r>
      <w:r w:rsidRPr="00D163A9">
        <w:rPr>
          <w:vertAlign w:val="subscript"/>
        </w:rPr>
        <w:t>1</w:t>
      </w:r>
      <w:r w:rsidRPr="00AD2B79">
        <w:rPr>
          <w:rFonts w:ascii="宋体" w:hAnsi="宋体" w:cs="宋体" w:hint="eastAsia"/>
        </w:rPr>
        <w:t>∶</w:t>
      </w:r>
      <w:r w:rsidRPr="00D163A9">
        <w:t>G</w:t>
      </w:r>
      <w:r w:rsidRPr="00D163A9">
        <w:rPr>
          <w:vertAlign w:val="subscript"/>
        </w:rPr>
        <w:t>2</w:t>
      </w:r>
      <w:r w:rsidRPr="00D163A9">
        <w:t>为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00150" cy="1533525"/>
            <wp:effectExtent l="0" t="0" r="0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7920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D163A9">
        <w:t>A</w:t>
      </w:r>
      <w:r w:rsidRPr="00D163A9">
        <w:t>．</w:t>
      </w:r>
      <w:r w:rsidRPr="00D163A9">
        <w:t>1</w:t>
      </w:r>
      <w:r w:rsidRPr="00AD2B79">
        <w:rPr>
          <w:rFonts w:ascii="宋体" w:hAnsi="宋体" w:cs="宋体" w:hint="eastAsia"/>
        </w:rPr>
        <w:t>∶</w:t>
      </w:r>
      <w:r w:rsidRPr="00D163A9">
        <w:t>2</w:t>
      </w:r>
      <w:r w:rsidRPr="00D163A9">
        <w:tab/>
        <w:t>B</w:t>
      </w:r>
      <w:r w:rsidRPr="00D163A9">
        <w:t>．</w:t>
      </w:r>
      <w:r w:rsidRPr="00D163A9">
        <w:t>1</w:t>
      </w:r>
      <w:r w:rsidRPr="00AD2B79">
        <w:rPr>
          <w:rFonts w:ascii="宋体" w:hAnsi="宋体" w:cs="宋体" w:hint="eastAsia"/>
        </w:rPr>
        <w:t>∶</w:t>
      </w:r>
      <w:r w:rsidRPr="00D163A9">
        <w:t>1</w:t>
      </w:r>
      <w:r w:rsidRPr="00D163A9">
        <w:tab/>
        <w:t>C</w:t>
      </w:r>
      <w:r w:rsidRPr="00D163A9">
        <w:t>．</w:t>
      </w:r>
      <w:r w:rsidRPr="00D163A9">
        <w:t>2</w:t>
      </w:r>
      <w:r w:rsidRPr="00AD2B79">
        <w:rPr>
          <w:rFonts w:ascii="宋体" w:hAnsi="宋体" w:cs="宋体" w:hint="eastAsia"/>
        </w:rPr>
        <w:t>∶</w:t>
      </w:r>
      <w:r w:rsidRPr="00D163A9">
        <w:t>1</w:t>
      </w:r>
      <w:r w:rsidRPr="00D163A9">
        <w:tab/>
        <w:t>D</w:t>
      </w:r>
      <w:r w:rsidRPr="00D163A9">
        <w:t>．</w:t>
      </w:r>
      <w:r w:rsidRPr="00D163A9">
        <w:t>3</w:t>
      </w:r>
      <w:r w:rsidRPr="00AD2B79">
        <w:rPr>
          <w:rFonts w:ascii="宋体" w:hAnsi="宋体" w:cs="宋体" w:hint="eastAsia"/>
        </w:rPr>
        <w:t>∶</w:t>
      </w:r>
      <w:r w:rsidRPr="00D163A9">
        <w:t>1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>C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【解析】由图知</w:t>
      </w:r>
      <w:r w:rsidRPr="00D163A9">
        <w:rPr>
          <w:color w:val="FF0000"/>
        </w:rPr>
        <w:t>,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由两根绳子承担</w:t>
      </w:r>
      <w:r w:rsidRPr="00D163A9">
        <w:rPr>
          <w:color w:val="FF0000"/>
        </w:rPr>
        <w:t>,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的力作用在绳子上</w:t>
      </w:r>
      <w:r w:rsidRPr="00D163A9">
        <w:rPr>
          <w:color w:val="FF0000"/>
        </w:rPr>
        <w:t>,</w:t>
      </w:r>
      <w:r w:rsidRPr="00D163A9">
        <w:rPr>
          <w:color w:val="FF0000"/>
        </w:rPr>
        <w:t>故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2</w:t>
      </w:r>
      <w:r>
        <w:rPr>
          <w:color w:val="FF0000"/>
        </w:rPr>
        <w:object w:dxaOrig="435" w:dyaOrig="570">
          <v:shape id="_x0000_i1054" type="#_x0000_t75" alt="学科网(www.zxxk.com)--教育资源门户，提供试题试卷、教案、课件、教学论文、素材等各类教学资源库下载，还有大量丰富的教学资讯！" style="width:21.75pt;height:28.5pt" o:ole="">
            <v:imagedata r:id="rId74" o:title="eqId0e361b43bd3241fbb936b17fa6dee682"/>
          </v:shape>
          <o:OLEObject Type="Embed" ProgID="Equation.DSMT4" ShapeID="_x0000_i1054" DrawAspect="Content" ObjectID="_1646112516" r:id="rId75"/>
        </w:objec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,</w:t>
      </w:r>
      <w:r w:rsidRPr="00D163A9">
        <w:rPr>
          <w:color w:val="FF0000"/>
        </w:rPr>
        <w:t>即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1</w:t>
      </w:r>
      <w:r w:rsidRPr="00D163A9">
        <w:rPr>
          <w:color w:val="FF0000"/>
        </w:rPr>
        <w:t>: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2</w:t>
      </w:r>
      <w:r w:rsidRPr="00D163A9">
        <w:rPr>
          <w:color w:val="FF0000"/>
        </w:rPr>
        <w:t>=2:1</w:t>
      </w:r>
      <w:r w:rsidRPr="00D163A9">
        <w:rPr>
          <w:rFonts w:hint="eastAsia"/>
          <w:color w:val="FF0000"/>
        </w:rPr>
        <w:t>。</w:t>
      </w:r>
    </w:p>
    <w:p w:rsidR="00CC22CA" w:rsidRPr="00D163A9" w:rsidRDefault="00CC22CA" w:rsidP="00CC22CA">
      <w:pPr>
        <w:rPr>
          <w:b/>
        </w:rPr>
      </w:pPr>
      <w:r w:rsidRPr="00D163A9">
        <w:rPr>
          <w:b/>
        </w:rPr>
        <w:t>二、填空题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9</w:t>
      </w:r>
      <w:r w:rsidRPr="00D163A9">
        <w:t>．如图，</w:t>
      </w:r>
      <w:r w:rsidRPr="00D163A9">
        <w:t>A</w:t>
      </w:r>
      <w:r w:rsidRPr="00D163A9">
        <w:t>重</w:t>
      </w:r>
      <w:r w:rsidRPr="00D163A9">
        <w:t>70N</w:t>
      </w:r>
      <w:r w:rsidRPr="00D163A9">
        <w:t>，</w:t>
      </w:r>
      <w:r w:rsidRPr="00D163A9">
        <w:t>B</w:t>
      </w:r>
      <w:r w:rsidRPr="00D163A9">
        <w:t>重</w:t>
      </w:r>
      <w:r w:rsidRPr="00D163A9">
        <w:t>50N</w:t>
      </w:r>
      <w:r w:rsidRPr="00D163A9">
        <w:t>，绳子给</w:t>
      </w:r>
      <w:r w:rsidRPr="00D163A9">
        <w:t>A</w:t>
      </w:r>
      <w:r w:rsidRPr="00D163A9">
        <w:t>的拉力是</w:t>
      </w:r>
      <w:r w:rsidRPr="00D163A9">
        <w:t>________N</w:t>
      </w:r>
      <w:r w:rsidRPr="00D163A9">
        <w:t>，地面给</w:t>
      </w:r>
      <w:r w:rsidRPr="00D163A9">
        <w:t>A</w:t>
      </w:r>
      <w:r w:rsidRPr="00D163A9">
        <w:t>的支持力是</w:t>
      </w:r>
      <w:r w:rsidRPr="00D163A9">
        <w:t>________N</w:t>
      </w:r>
      <w:r w:rsidRPr="00D163A9"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95350" cy="120967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 xml:space="preserve">50    20    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</w:t>
      </w:r>
      <w:r w:rsidRPr="00D163A9">
        <w:rPr>
          <w:color w:val="FF0000"/>
        </w:rPr>
        <w:t>B</w:t>
      </w:r>
      <w:r w:rsidRPr="00D163A9">
        <w:rPr>
          <w:color w:val="FF0000"/>
        </w:rPr>
        <w:t>物体重</w:t>
      </w:r>
      <w:r w:rsidRPr="00D163A9">
        <w:rPr>
          <w:color w:val="FF0000"/>
        </w:rPr>
        <w:t>50N</w:t>
      </w:r>
      <w:r w:rsidRPr="00D163A9">
        <w:rPr>
          <w:color w:val="FF0000"/>
        </w:rPr>
        <w:t>，挂在空中处于静止状态，绳子对它的拉力和重力是平衡力，根据二力平衡条件可知，绳子对</w:t>
      </w:r>
      <w:r w:rsidRPr="00D163A9">
        <w:rPr>
          <w:color w:val="FF0000"/>
        </w:rPr>
        <w:t>B</w:t>
      </w:r>
      <w:r w:rsidRPr="00D163A9">
        <w:rPr>
          <w:color w:val="FF0000"/>
        </w:rPr>
        <w:t>物体的拉力为等于它的重力为</w:t>
      </w:r>
      <w:r w:rsidRPr="00D163A9">
        <w:rPr>
          <w:color w:val="FF0000"/>
        </w:rPr>
        <w:t>50N</w:t>
      </w:r>
      <w:r w:rsidRPr="00D163A9">
        <w:rPr>
          <w:color w:val="FF0000"/>
        </w:rPr>
        <w:t>，通过定滑轮的同一根绳子上的力相等，则绳子对物体</w:t>
      </w:r>
      <w:r w:rsidRPr="00D163A9">
        <w:rPr>
          <w:color w:val="FF0000"/>
        </w:rPr>
        <w:t>A</w:t>
      </w:r>
      <w:r w:rsidRPr="00D163A9">
        <w:rPr>
          <w:color w:val="FF0000"/>
        </w:rPr>
        <w:t>的拉力是</w:t>
      </w:r>
      <w:r w:rsidRPr="00D163A9">
        <w:rPr>
          <w:color w:val="FF0000"/>
        </w:rPr>
        <w:t>50N</w:t>
      </w:r>
      <w:r w:rsidRPr="00D163A9">
        <w:rPr>
          <w:color w:val="FF0000"/>
        </w:rPr>
        <w:t>。物体</w:t>
      </w:r>
      <w:r w:rsidRPr="00D163A9">
        <w:rPr>
          <w:color w:val="FF0000"/>
        </w:rPr>
        <w:t>A</w:t>
      </w:r>
      <w:r w:rsidRPr="00D163A9">
        <w:rPr>
          <w:color w:val="FF0000"/>
        </w:rPr>
        <w:t>处于静止状态，则</w:t>
      </w:r>
      <w:r w:rsidRPr="00D163A9">
        <w:rPr>
          <w:color w:val="FF0000"/>
        </w:rPr>
        <w:t>A</w:t>
      </w:r>
      <w:r w:rsidRPr="00D163A9">
        <w:rPr>
          <w:color w:val="FF0000"/>
        </w:rPr>
        <w:t>受到重力、支持力和拉力作用，水平地面对</w:t>
      </w:r>
      <w:r w:rsidRPr="00D163A9">
        <w:rPr>
          <w:color w:val="FF0000"/>
        </w:rPr>
        <w:t>A</w:t>
      </w:r>
      <w:r w:rsidRPr="00D163A9">
        <w:rPr>
          <w:color w:val="FF0000"/>
        </w:rPr>
        <w:t>的支持力大小为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支持</w:t>
      </w:r>
      <w:r w:rsidRPr="00D163A9">
        <w:rPr>
          <w:color w:val="FF0000"/>
        </w:rPr>
        <w:t>=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A</w:t>
      </w:r>
      <w:r w:rsidRPr="00D163A9">
        <w:rPr>
          <w:color w:val="FF0000"/>
        </w:rPr>
        <w:t>-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A</w:t>
      </w:r>
      <w:r w:rsidRPr="00D163A9">
        <w:rPr>
          <w:color w:val="FF0000"/>
        </w:rPr>
        <w:t>=70N-50N=20N</w:t>
      </w:r>
      <w:r w:rsidRPr="00D163A9">
        <w:rPr>
          <w:rFonts w:hint="eastAsia"/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10</w:t>
      </w:r>
      <w:r w:rsidRPr="00D163A9">
        <w:t>．如图用两种方法拉动同一物体在相同的水平地面上做匀速直线运动，使物体以相等速度移动相同的距离。不计滑轮重和摩擦，则所用拉力</w:t>
      </w:r>
      <w:r w:rsidRPr="00D163A9">
        <w:rPr>
          <w:i/>
        </w:rPr>
        <w:t>F</w:t>
      </w:r>
      <w:r w:rsidRPr="00D163A9">
        <w:rPr>
          <w:vertAlign w:val="subscript"/>
        </w:rPr>
        <w:t>1</w:t>
      </w:r>
      <w:r w:rsidRPr="00D163A9">
        <w:t>:</w:t>
      </w:r>
      <w:r w:rsidRPr="00D163A9">
        <w:rPr>
          <w:i/>
        </w:rPr>
        <w:t>F</w:t>
      </w:r>
      <w:r w:rsidRPr="00D163A9">
        <w:rPr>
          <w:vertAlign w:val="subscript"/>
        </w:rPr>
        <w:t>2</w:t>
      </w:r>
      <w:r w:rsidRPr="00D163A9">
        <w:t>=_____</w:t>
      </w:r>
      <w:r w:rsidRPr="00D163A9">
        <w:t>，这两个力的功率之比</w:t>
      </w:r>
      <w:r w:rsidRPr="00D163A9">
        <w:rPr>
          <w:i/>
        </w:rPr>
        <w:t>P</w:t>
      </w:r>
      <w:r w:rsidRPr="00D163A9">
        <w:rPr>
          <w:vertAlign w:val="subscript"/>
        </w:rPr>
        <w:t>1</w:t>
      </w:r>
      <w:r w:rsidRPr="00D163A9">
        <w:t>:</w:t>
      </w:r>
      <w:r w:rsidRPr="00D163A9">
        <w:rPr>
          <w:i/>
        </w:rPr>
        <w:t>P</w:t>
      </w:r>
      <w:r w:rsidRPr="00D163A9">
        <w:rPr>
          <w:vertAlign w:val="subscript"/>
        </w:rPr>
        <w:t>2</w:t>
      </w:r>
      <w:r w:rsidRPr="00D163A9">
        <w:t>=_____</w:t>
      </w:r>
      <w:r w:rsidRPr="00D163A9"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4381500" cy="1666875"/>
            <wp:effectExtent l="0" t="0" r="0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79153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 xml:space="preserve">2:1    1:1    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同一个物体在相同水平地面所受摩擦力大小相同，第一幅图中为定滑轮，只改变力的方向不改变力的大小，且拉力速度与物体速度相同，第二幅图为动滑轮，且动滑轮上两段绳子，则拉力为摩擦力的一半，拉力速度为物体移动速度的两倍，则拉力之比与拉力的速度之比分别为</w:t>
      </w:r>
      <w:r>
        <w:rPr>
          <w:color w:val="FF0000"/>
        </w:rPr>
        <w:object w:dxaOrig="2116" w:dyaOrig="615">
          <v:shape id="_x0000_i1055" type="#_x0000_t75" alt="学科网(www.zxxk.com)--教育资源门户，提供试题试卷、教案、课件、教学论文、素材等各类教学资源库下载，还有大量丰富的教学资讯！" style="width:105.75pt;height:30.75pt" o:ole="">
            <v:imagedata r:id="rId78" o:title="eqIdebca188a8f3445058ecf2777bcd43bf7"/>
          </v:shape>
          <o:OLEObject Type="Embed" ProgID="Equation.DSMT4" ShapeID="_x0000_i1055" DrawAspect="Content" ObjectID="_1646112517" r:id="rId79"/>
        </w:object>
      </w:r>
      <w:r w:rsidRPr="00D163A9">
        <w:rPr>
          <w:rFonts w:hint="eastAsia"/>
          <w:color w:val="FF0000"/>
        </w:rPr>
        <w:t>，</w:t>
      </w:r>
      <w:r>
        <w:rPr>
          <w:color w:val="FF0000"/>
        </w:rPr>
        <w:object w:dxaOrig="1874" w:dyaOrig="360">
          <v:shape id="_x0000_i1056" type="#_x0000_t75" alt="学科网(www.zxxk.com)--教育资源门户，提供试题试卷、教案、课件、教学论文、素材等各类教学资源库下载，还有大量丰富的教学资讯！" style="width:93.75pt;height:18pt" o:ole="">
            <v:imagedata r:id="rId80" o:title="eqId871eef73d5524e6ba1251d0d7c1a7db7"/>
          </v:shape>
          <o:OLEObject Type="Embed" ProgID="Equation.DSMT4" ShapeID="_x0000_i1056" DrawAspect="Content" ObjectID="_1646112518" r:id="rId81"/>
        </w:objec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则由</w:t>
      </w:r>
      <w:r w:rsidRPr="00D163A9">
        <w:rPr>
          <w:i/>
          <w:color w:val="FF0000"/>
        </w:rPr>
        <w:t>P</w:t>
      </w:r>
      <w:r w:rsidRPr="00D163A9">
        <w:rPr>
          <w:color w:val="FF0000"/>
        </w:rPr>
        <w:t>=</w:t>
      </w:r>
      <w:proofErr w:type="spellStart"/>
      <w:r w:rsidRPr="00D163A9">
        <w:rPr>
          <w:i/>
          <w:color w:val="FF0000"/>
        </w:rPr>
        <w:t>Fv</w:t>
      </w:r>
      <w:proofErr w:type="spellEnd"/>
      <w:r w:rsidRPr="00D163A9">
        <w:rPr>
          <w:color w:val="FF0000"/>
        </w:rPr>
        <w:t>可求功率之比为</w:t>
      </w:r>
      <w:r>
        <w:rPr>
          <w:color w:val="FF0000"/>
        </w:rPr>
        <w:object w:dxaOrig="2010" w:dyaOrig="675">
          <v:shape id="_x0000_i1057" type="#_x0000_t75" alt="学科网(www.zxxk.com)--教育资源门户，提供试题试卷、教案、课件、教学论文、素材等各类教学资源库下载，还有大量丰富的教学资讯！" style="width:100.5pt;height:33.75pt" o:ole="">
            <v:imagedata r:id="rId82" o:title="eqId527adbb4cdc84a338d87d3ef0c7ff480"/>
          </v:shape>
          <o:OLEObject Type="Embed" ProgID="Equation.DSMT4" ShapeID="_x0000_i1057" DrawAspect="Content" ObjectID="_1646112519" r:id="rId83"/>
        </w:object>
      </w:r>
      <w:r w:rsidRPr="00D163A9">
        <w:rPr>
          <w:rFonts w:hint="eastAsia"/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11</w:t>
      </w:r>
      <w:r w:rsidRPr="00D163A9">
        <w:t>．如图所示为家用手摇晾衣架，它是我们生活中经常使用的简单机械，其中</w:t>
      </w:r>
      <w:r w:rsidRPr="00D163A9">
        <w:t>A</w:t>
      </w:r>
      <w:r w:rsidRPr="00D163A9">
        <w:t>、</w:t>
      </w:r>
      <w:r w:rsidRPr="00D163A9">
        <w:t>B</w:t>
      </w:r>
      <w:r w:rsidRPr="00D163A9">
        <w:t>两滑轮中属于动滑轮的是</w:t>
      </w:r>
      <w:r w:rsidRPr="00D163A9">
        <w:t>_____</w:t>
      </w:r>
      <w:r w:rsidRPr="00D163A9">
        <w:t>；若衣服和晾衣架的总重力为</w:t>
      </w:r>
      <w:r>
        <w:object w:dxaOrig="630" w:dyaOrig="285">
          <v:shape id="_x0000_i1058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84" o:title="eqId580dc1c17bd64de0a760547c47197d18"/>
          </v:shape>
          <o:OLEObject Type="Embed" ProgID="Equation.DSMT4" ShapeID="_x0000_i1058" DrawAspect="Content" ObjectID="_1646112520" r:id="rId85"/>
        </w:object>
      </w:r>
      <w:r w:rsidRPr="00D163A9">
        <w:t>，晾衣架上升的高度为</w:t>
      </w:r>
      <w:r>
        <w:object w:dxaOrig="345" w:dyaOrig="255">
          <v:shape id="_x0000_i1059" type="#_x0000_t75" alt="学科网(www.zxxk.com)--教育资源门户，提供试题试卷、教案、课件、教学论文、素材等各类教学资源库下载，还有大量丰富的教学资讯！" style="width:17.25pt;height:12.75pt" o:ole="">
            <v:imagedata r:id="rId86" o:title="eqId02e9fce8c2754828b10ad51b8bb29906"/>
          </v:shape>
          <o:OLEObject Type="Embed" ProgID="Equation.DSMT4" ShapeID="_x0000_i1059" DrawAspect="Content" ObjectID="_1646112521" r:id="rId87"/>
        </w:object>
      </w:r>
      <w:r w:rsidRPr="00D163A9">
        <w:t>，不计动滑轮重、绳重及摩擦，静止时绳的拉力</w:t>
      </w:r>
      <w:r>
        <w:object w:dxaOrig="450" w:dyaOrig="270">
          <v:shape id="_x0000_i1060" type="#_x0000_t75" alt="学科网(www.zxxk.com)--教育资源门户，提供试题试卷、教案、课件、教学论文、素材等各类教学资源库下载，还有大量丰富的教学资讯！" style="width:22.5pt;height:13.5pt" o:ole="">
            <v:imagedata r:id="rId88" o:title="eqIdcb78756e6fc949d6b930b7c1970e39f9"/>
          </v:shape>
          <o:OLEObject Type="Embed" ProgID="Equation.DSMT4" ShapeID="_x0000_i1060" DrawAspect="Content" ObjectID="_1646112522" r:id="rId89"/>
        </w:object>
      </w:r>
      <w:r w:rsidRPr="00D163A9">
        <w:t>_____</w:t>
      </w:r>
      <w:r>
        <w:object w:dxaOrig="255" w:dyaOrig="285">
          <v:shape id="_x0000_i1061" type="#_x0000_t75" alt="学科网(www.zxxk.com)--教育资源门户，提供试题试卷、教案、课件、教学论文、素材等各类教学资源库下载，还有大量丰富的教学资讯！" style="width:12.75pt;height:14.25pt" o:ole="">
            <v:imagedata r:id="rId90" o:title="eqId64e9de781c81406eb7925ee740bc5f6c"/>
          </v:shape>
          <o:OLEObject Type="Embed" ProgID="Equation.DSMT4" ShapeID="_x0000_i1061" DrawAspect="Content" ObjectID="_1646112523" r:id="rId91"/>
        </w:object>
      </w:r>
      <w:r w:rsidRPr="00D163A9">
        <w:t>，绕进旋轮上的绳子长度是</w:t>
      </w:r>
      <w:r w:rsidRPr="00D163A9">
        <w:t>_____</w:t>
      </w:r>
      <w:r>
        <w:object w:dxaOrig="240" w:dyaOrig="180">
          <v:shape id="_x0000_i1062" type="#_x0000_t75" alt="学科网(www.zxxk.com)--教育资源门户，提供试题试卷、教案、课件、教学论文、素材等各类教学资源库下载，还有大量丰富的教学资讯！" style="width:12pt;height:9pt" o:ole="">
            <v:imagedata r:id="rId92" o:title="eqId950d20b6283248a489c4feec94940cc0"/>
          </v:shape>
          <o:OLEObject Type="Embed" ProgID="Equation.DSMT4" ShapeID="_x0000_i1062" DrawAspect="Content" ObjectID="_1646112524" r:id="rId93"/>
        </w:object>
      </w:r>
      <w:r w:rsidRPr="00D163A9"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619375" cy="1171575"/>
            <wp:effectExtent l="0" t="0" r="9525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95726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 xml:space="preserve">B    50    4    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【解析】使用时，轴随物体一起移动的滑轮叫做动滑轮，由图可知</w:t>
      </w:r>
      <w:r w:rsidRPr="00D163A9">
        <w:rPr>
          <w:color w:val="FF0000"/>
        </w:rPr>
        <w:t>B</w:t>
      </w:r>
      <w:r w:rsidRPr="00D163A9">
        <w:rPr>
          <w:color w:val="FF0000"/>
        </w:rPr>
        <w:t>为动滑轮；由图可知承重绳为</w:t>
      </w:r>
      <w:r w:rsidRPr="00D163A9">
        <w:rPr>
          <w:color w:val="FF0000"/>
        </w:rPr>
        <w:t>4</w:t>
      </w:r>
      <w:r w:rsidRPr="00D163A9">
        <w:rPr>
          <w:color w:val="FF0000"/>
        </w:rPr>
        <w:t>股，衣服和晾衣架的总重力为</w:t>
      </w:r>
      <w:r>
        <w:rPr>
          <w:color w:val="FF0000"/>
        </w:rPr>
        <w:object w:dxaOrig="630" w:dyaOrig="285">
          <v:shape id="_x0000_i1063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84" o:title="eqId580dc1c17bd64de0a760547c47197d18"/>
          </v:shape>
          <o:OLEObject Type="Embed" ProgID="Equation.DSMT4" ShapeID="_x0000_i1063" DrawAspect="Content" ObjectID="_1646112525" r:id="rId95"/>
        </w:object>
      </w:r>
      <w:r w:rsidRPr="00D163A9">
        <w:rPr>
          <w:color w:val="FF0000"/>
        </w:rPr>
        <w:t>，所以绳子的拉力</w:t>
      </w:r>
      <w:r>
        <w:rPr>
          <w:color w:val="FF0000"/>
        </w:rPr>
        <w:object w:dxaOrig="2191" w:dyaOrig="615">
          <v:shape id="_x0000_i1064" type="#_x0000_t75" alt="学科网(www.zxxk.com)--教育资源门户，提供试题试卷、教案、课件、教学论文、素材等各类教学资源库下载，还有大量丰富的教学资讯！" style="width:109.5pt;height:30.75pt" o:ole="">
            <v:imagedata r:id="rId96" o:title="eqIdad2cc74a2b7845138a032094dae25b44"/>
          </v:shape>
          <o:OLEObject Type="Embed" ProgID="Equation.DSMT4" ShapeID="_x0000_i1064" DrawAspect="Content" ObjectID="_1646112526" r:id="rId97"/>
        </w:object>
      </w:r>
      <w:r w:rsidRPr="00D163A9">
        <w:rPr>
          <w:rFonts w:hint="eastAsia"/>
          <w:color w:val="FF0000"/>
        </w:rPr>
        <w:t>，</w:t>
      </w:r>
      <w:r w:rsidRPr="00D163A9">
        <w:rPr>
          <w:color w:val="FF0000"/>
        </w:rPr>
        <w:t>承重绳为</w:t>
      </w:r>
      <w:r w:rsidRPr="00D163A9">
        <w:rPr>
          <w:color w:val="FF0000"/>
        </w:rPr>
        <w:t>4</w:t>
      </w:r>
      <w:r w:rsidRPr="00D163A9">
        <w:rPr>
          <w:color w:val="FF0000"/>
        </w:rPr>
        <w:t>股，所以绕进旋轮上的绳子长度是</w:t>
      </w:r>
      <w:r w:rsidRPr="00D163A9">
        <w:rPr>
          <w:i/>
          <w:color w:val="FF0000"/>
        </w:rPr>
        <w:t>S</w:t>
      </w:r>
      <w:r w:rsidRPr="00D163A9">
        <w:rPr>
          <w:color w:val="FF0000"/>
        </w:rPr>
        <w:t>=4</w:t>
      </w:r>
      <w:r w:rsidRPr="00D163A9">
        <w:rPr>
          <w:i/>
          <w:color w:val="FF0000"/>
        </w:rPr>
        <w:t>h</w:t>
      </w:r>
      <w:r w:rsidRPr="00D163A9">
        <w:rPr>
          <w:color w:val="FF0000"/>
        </w:rPr>
        <w:t>=4×1m=4m</w:t>
      </w:r>
      <w:r w:rsidRPr="00D163A9">
        <w:rPr>
          <w:rFonts w:hint="eastAsia"/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12</w:t>
      </w:r>
      <w:r w:rsidRPr="00D163A9">
        <w:t>．某工人用如图所示的装置，将</w:t>
      </w:r>
      <w:r w:rsidRPr="00D163A9">
        <w:t>G=900N</w:t>
      </w:r>
      <w:r w:rsidRPr="00D163A9">
        <w:t>的重物沿斜面向上匀速拉动</w:t>
      </w:r>
      <w:r w:rsidRPr="00D163A9">
        <w:t>4m</w:t>
      </w:r>
      <w:r w:rsidRPr="00D163A9">
        <w:t>用时</w:t>
      </w:r>
      <w:r w:rsidRPr="00D163A9">
        <w:t>30s</w:t>
      </w:r>
      <w:r w:rsidRPr="00D163A9">
        <w:t>，该过程中物体上升的竖直高度为</w:t>
      </w:r>
      <w:r w:rsidRPr="00D163A9">
        <w:t>2m</w:t>
      </w:r>
      <w:r w:rsidRPr="00D163A9">
        <w:t>，此装置的机械效率</w:t>
      </w:r>
      <w:r w:rsidRPr="00D163A9">
        <w:t>η =75</w:t>
      </w:r>
      <w:r w:rsidRPr="00D163A9">
        <w:t>﹪该过程中，工人所用的拉力</w:t>
      </w:r>
      <w:r w:rsidRPr="00D163A9">
        <w:t>F=______ N</w:t>
      </w:r>
      <w:r w:rsidRPr="00D163A9">
        <w:t>，拉力做功的功率</w:t>
      </w:r>
      <w:r w:rsidRPr="00D163A9">
        <w:t>P=_____ W</w:t>
      </w:r>
      <w:r w:rsidRPr="00D163A9"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lastRenderedPageBreak/>
        <w:t xml:space="preserve"> </w:t>
      </w:r>
      <w:r>
        <w:rPr>
          <w:noProof/>
        </w:rPr>
        <w:drawing>
          <wp:inline distT="0" distB="0" distL="0" distR="0">
            <wp:extent cx="1857375" cy="1285875"/>
            <wp:effectExtent l="0" t="0" r="9525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4764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 xml:space="preserve">600    80    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</w:t>
      </w:r>
      <w:r>
        <w:rPr>
          <w:color w:val="FF0000"/>
        </w:rPr>
        <w:object w:dxaOrig="1020" w:dyaOrig="720">
          <v:shape id="_x0000_i1065" type="#_x0000_t75" alt="学科网(www.zxxk.com)--教育资源门户，提供试题试卷、教案、课件、教学论文、素材等各类教学资源库下载，还有大量丰富的教学资讯！" style="width:51pt;height:36pt" o:ole="">
            <v:imagedata r:id="rId99" o:title="eqIda605e93881f24ef182728964674e83e7"/>
          </v:shape>
          <o:OLEObject Type="Embed" ProgID="Equation.DSMT4" ShapeID="_x0000_i1065" DrawAspect="Content" ObjectID="_1646112527" r:id="rId100"/>
        </w:object>
      </w:r>
      <w:r w:rsidRPr="00D163A9">
        <w:rPr>
          <w:color w:val="FF0000"/>
        </w:rPr>
        <w:t>=</w:t>
      </w:r>
      <w:r>
        <w:rPr>
          <w:color w:val="FF0000"/>
        </w:rPr>
        <w:object w:dxaOrig="405" w:dyaOrig="615">
          <v:shape id="_x0000_i1066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101" o:title="eqIdbb48e4c1e90949cbb4190671d6b71f82"/>
          </v:shape>
          <o:OLEObject Type="Embed" ProgID="Equation.DSMT4" ShapeID="_x0000_i1066" DrawAspect="Content" ObjectID="_1646112528" r:id="rId102"/>
        </w:object>
      </w:r>
      <w:r w:rsidRPr="00D163A9">
        <w:rPr>
          <w:color w:val="FF0000"/>
        </w:rPr>
        <w:t>可得</w:t>
      </w:r>
      <w:r w:rsidRPr="00D163A9">
        <w:rPr>
          <w:color w:val="FF0000"/>
        </w:rPr>
        <w:t>F=</w:t>
      </w:r>
      <w:r>
        <w:rPr>
          <w:color w:val="FF0000"/>
        </w:rPr>
        <w:object w:dxaOrig="405" w:dyaOrig="660">
          <v:shape id="_x0000_i1067" type="#_x0000_t75" alt="学科网(www.zxxk.com)--教育资源门户，提供试题试卷、教案、课件、教学论文、素材等各类教学资源库下载，还有大量丰富的教学资讯！" style="width:20.25pt;height:33pt" o:ole="">
            <v:imagedata r:id="rId103" o:title="eqIdf19485ae615741ca8d9f650095ef5509"/>
          </v:shape>
          <o:OLEObject Type="Embed" ProgID="Equation.DSMT4" ShapeID="_x0000_i1067" DrawAspect="Content" ObjectID="_1646112529" r:id="rId104"/>
        </w:object>
      </w:r>
      <w:r w:rsidRPr="00D163A9">
        <w:rPr>
          <w:color w:val="FF0000"/>
        </w:rPr>
        <w:t>=</w:t>
      </w:r>
      <w:r>
        <w:rPr>
          <w:color w:val="FF0000"/>
        </w:rPr>
        <w:object w:dxaOrig="1155" w:dyaOrig="615">
          <v:shape id="_x0000_i1068" type="#_x0000_t75" alt="学科网(www.zxxk.com)--教育资源门户，提供试题试卷、教案、课件、教学论文、素材等各类教学资源库下载，还有大量丰富的教学资讯！" style="width:57.75pt;height:30.75pt" o:ole="">
            <v:imagedata r:id="rId105" o:title="eqId837e518c599b44dab38b66d43552e8fb"/>
          </v:shape>
          <o:OLEObject Type="Embed" ProgID="Equation.DSMT4" ShapeID="_x0000_i1068" DrawAspect="Content" ObjectID="_1646112530" r:id="rId106"/>
        </w:object>
      </w:r>
      <w:r w:rsidRPr="00D163A9">
        <w:rPr>
          <w:color w:val="FF0000"/>
        </w:rPr>
        <w:t>=600N</w:t>
      </w:r>
      <w:r w:rsidRPr="00D163A9">
        <w:rPr>
          <w:color w:val="FF0000"/>
        </w:rPr>
        <w:t>；拉力做功的功率</w:t>
      </w:r>
      <w:r w:rsidRPr="00D163A9">
        <w:rPr>
          <w:color w:val="FF0000"/>
        </w:rPr>
        <w:t>P=</w:t>
      </w:r>
      <w:r>
        <w:rPr>
          <w:color w:val="FF0000"/>
        </w:rPr>
        <w:object w:dxaOrig="1695" w:dyaOrig="615">
          <v:shape id="_x0000_i1069" type="#_x0000_t75" alt="学科网(www.zxxk.com)--教育资源门户，提供试题试卷、教案、课件、教学论文、素材等各类教学资源库下载，还有大量丰富的教学资讯！" style="width:84.75pt;height:30.75pt" o:ole="">
            <v:imagedata r:id="rId107" o:title="eqId4e53095a852b454fa09d3b43e72aa7fd"/>
          </v:shape>
          <o:OLEObject Type="Embed" ProgID="Equation.DSMT4" ShapeID="_x0000_i1069" DrawAspect="Content" ObjectID="_1646112531" r:id="rId108"/>
        </w:object>
      </w:r>
      <w:r w:rsidRPr="00D163A9">
        <w:rPr>
          <w:color w:val="FF0000"/>
        </w:rPr>
        <w:t>=80W</w:t>
      </w:r>
      <w:r w:rsidRPr="00D163A9">
        <w:rPr>
          <w:color w:val="FF0000"/>
        </w:rPr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13</w:t>
      </w:r>
      <w:r w:rsidRPr="00D163A9">
        <w:t>．利用如图所示的滑轮组拉着一重为</w:t>
      </w:r>
      <w:r w:rsidRPr="00D163A9">
        <w:t>180N</w:t>
      </w:r>
      <w:r w:rsidRPr="00D163A9">
        <w:t>的物体在水平面上以</w:t>
      </w:r>
      <w:r w:rsidRPr="00D163A9">
        <w:t>0.1m/s</w:t>
      </w:r>
      <w:r w:rsidRPr="00D163A9">
        <w:t>的速度匀速直线运动，已知物体与地面的摩擦力为</w:t>
      </w:r>
      <w:r w:rsidRPr="00D163A9">
        <w:t>90N</w:t>
      </w:r>
      <w:r w:rsidRPr="00D163A9">
        <w:t>，则用绳子自由端的拉力</w:t>
      </w:r>
      <w:r w:rsidRPr="00D163A9">
        <w:rPr>
          <w:i/>
        </w:rPr>
        <w:t>F</w:t>
      </w:r>
      <w:r w:rsidRPr="00D163A9">
        <w:t>=______N</w:t>
      </w:r>
      <w:r w:rsidRPr="00D163A9">
        <w:t>，绳子自由端移动的速度</w:t>
      </w:r>
      <w:r w:rsidRPr="00D163A9">
        <w:rPr>
          <w:i/>
        </w:rPr>
        <w:t>v</w:t>
      </w:r>
      <w:r w:rsidRPr="00D163A9">
        <w:t>=______m/s</w:t>
      </w:r>
      <w:r w:rsidRPr="00D163A9">
        <w:t>（绳与滑轮的摩擦不计）．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57425" cy="752475"/>
            <wp:effectExtent l="0" t="0" r="9525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65718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 w:rsidRPr="00D163A9">
        <w:rPr>
          <w:color w:val="FF0000"/>
        </w:rPr>
        <w:t xml:space="preserve">45    0.2    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【解析】由图可知，</w:t>
      </w:r>
      <w:r w:rsidRPr="00D163A9">
        <w:rPr>
          <w:i/>
          <w:color w:val="FF0000"/>
        </w:rPr>
        <w:t>n</w:t>
      </w:r>
      <w:r w:rsidRPr="00D163A9">
        <w:rPr>
          <w:color w:val="FF0000"/>
        </w:rPr>
        <w:t>=2</w:t>
      </w:r>
      <w:r w:rsidRPr="00D163A9">
        <w:rPr>
          <w:color w:val="FF0000"/>
        </w:rPr>
        <w:t>，绳与滑轮的摩擦不计，则绳子自由端的拉力：</w:t>
      </w:r>
      <w:r w:rsidRPr="00D163A9">
        <w:rPr>
          <w:i/>
          <w:color w:val="FF0000"/>
        </w:rPr>
        <w:t>F</w:t>
      </w:r>
      <w:r w:rsidRPr="00D163A9">
        <w:rPr>
          <w:color w:val="FF0000"/>
        </w:rPr>
        <w:t>=</w:t>
      </w:r>
      <w:r>
        <w:rPr>
          <w:color w:val="FF0000"/>
        </w:rPr>
        <w:object w:dxaOrig="240" w:dyaOrig="615">
          <v:shape id="_x0000_i1070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10" o:title="eqId767acf51abfd4d97a757561d1a882151"/>
          </v:shape>
          <o:OLEObject Type="Embed" ProgID="Equation.DSMT4" ShapeID="_x0000_i1070" DrawAspect="Content" ObjectID="_1646112532" r:id="rId111"/>
        </w:object>
      </w:r>
      <w:r w:rsidRPr="00D163A9">
        <w:rPr>
          <w:i/>
          <w:color w:val="FF0000"/>
        </w:rPr>
        <w:t>f</w:t>
      </w:r>
      <w:r w:rsidRPr="00D163A9">
        <w:rPr>
          <w:color w:val="FF0000"/>
        </w:rPr>
        <w:t>=</w:t>
      </w:r>
      <w:r>
        <w:rPr>
          <w:color w:val="FF0000"/>
        </w:rPr>
        <w:object w:dxaOrig="240" w:dyaOrig="615">
          <v:shape id="_x0000_i1071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10" o:title="eqId767acf51abfd4d97a757561d1a882151"/>
          </v:shape>
          <o:OLEObject Type="Embed" ProgID="Equation.DSMT4" ShapeID="_x0000_i1071" DrawAspect="Content" ObjectID="_1646112533" r:id="rId112"/>
        </w:object>
      </w:r>
      <w:r w:rsidRPr="00D163A9">
        <w:rPr>
          <w:color w:val="FF0000"/>
        </w:rPr>
        <w:t>×90N=45N</w:t>
      </w:r>
      <w:r w:rsidRPr="00D163A9">
        <w:rPr>
          <w:color w:val="FF0000"/>
        </w:rPr>
        <w:t>；绳子自由端移动的速度为：</w:t>
      </w:r>
      <w:r w:rsidRPr="00D163A9">
        <w:rPr>
          <w:i/>
          <w:color w:val="FF0000"/>
        </w:rPr>
        <w:t>v</w:t>
      </w:r>
      <w:r w:rsidRPr="00D163A9">
        <w:rPr>
          <w:color w:val="FF0000"/>
        </w:rPr>
        <w:t>=2</w:t>
      </w:r>
      <w:r w:rsidRPr="00D163A9">
        <w:rPr>
          <w:i/>
          <w:color w:val="FF0000"/>
        </w:rPr>
        <w:t>v</w:t>
      </w:r>
      <w:r w:rsidRPr="00D163A9">
        <w:rPr>
          <w:color w:val="FF0000"/>
          <w:vertAlign w:val="subscript"/>
        </w:rPr>
        <w:t>物</w:t>
      </w:r>
      <w:r w:rsidRPr="00D163A9">
        <w:rPr>
          <w:color w:val="FF0000"/>
        </w:rPr>
        <w:t>=2×0.1m/s=0.2m/s</w:t>
      </w:r>
      <w:r w:rsidRPr="00D163A9">
        <w:rPr>
          <w:color w:val="FF0000"/>
        </w:rPr>
        <w:t>．</w:t>
      </w:r>
    </w:p>
    <w:p w:rsidR="00CC22CA" w:rsidRPr="00D163A9" w:rsidRDefault="00CC22CA" w:rsidP="00CC22CA">
      <w:pPr>
        <w:rPr>
          <w:b/>
        </w:rPr>
      </w:pPr>
      <w:r w:rsidRPr="00D163A9">
        <w:rPr>
          <w:b/>
        </w:rPr>
        <w:t>三、作图题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14</w:t>
      </w:r>
      <w:r w:rsidRPr="00D163A9">
        <w:t>．如图所示，把图中的定滑轮与动滑轮组成滑轮组，请画出提起重物时最省力的绕线方法。</w:t>
      </w:r>
    </w:p>
    <w:p w:rsidR="00CC22CA" w:rsidRPr="00D163A9" w:rsidRDefault="00CC22CA" w:rsidP="00CC22CA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600075" cy="1600200"/>
            <wp:effectExtent l="0" t="0" r="9525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58615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733425" cy="1590675"/>
            <wp:effectExtent l="0" t="0" r="9525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91443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由题可知，滑轮组由一个定滑轮和两个动滑轮组成，若把线先固定在动滑轮上，则线应先向上绕过定滑轮，向下绕过其中一个动滑轮，便不能再绕线了，即另一个动滑轮没用上，此时承重绳子的根数为两根。当把线先固定在定滑轮上时，绳子向下绕过其中一个动滑轮，再向上绕过定滑轮，最后向下绕过另一动滑轮，此时承重绳子的概数为四根，故符合要求的绕线见答案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15</w:t>
      </w:r>
      <w:r w:rsidRPr="00D163A9">
        <w:t>．如图，小君用滑轮组提起重物，请用笔画线表示绳子，画出滑轮组的绕线。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09700" cy="1752600"/>
            <wp:effectExtent l="0" t="0" r="0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3288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428750" cy="18954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42458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由图可知，由一个动滑轮和一个定滑轮组成的滑轮组，可绕线方法有两股和三股两种，但拉力的方向不同。有三股绕线的方法拉力方向向上；有两股绕线的方法拉力方向向下。并且绳子自由端拉力的方向向下，所以选择两股绕线，如图所示。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428750" cy="1895475"/>
            <wp:effectExtent l="0" t="0" r="0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33572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rPr>
          <w:b/>
        </w:rPr>
      </w:pPr>
      <w:r w:rsidRPr="00D163A9">
        <w:rPr>
          <w:b/>
        </w:rPr>
        <w:t>四、实验题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16</w:t>
      </w:r>
      <w:r w:rsidRPr="00D163A9">
        <w:t>．某同学研究</w:t>
      </w:r>
      <w:r w:rsidRPr="00D163A9">
        <w:t>“</w:t>
      </w:r>
      <w:r w:rsidRPr="00D163A9">
        <w:t>使用动滑轮匀速提起物体时，所用竖直向上拉力</w:t>
      </w:r>
      <w:r w:rsidRPr="00D163A9">
        <w:rPr>
          <w:i/>
        </w:rPr>
        <w:t>F</w:t>
      </w:r>
      <w:r w:rsidRPr="00D163A9">
        <w:t>的大小与哪些因素有关</w:t>
      </w:r>
      <w:r w:rsidRPr="00D163A9">
        <w:t>”</w:t>
      </w:r>
      <w:r w:rsidRPr="00D163A9">
        <w:t>。他先用滑轮</w:t>
      </w:r>
      <w:r w:rsidRPr="00D163A9">
        <w:t>A</w:t>
      </w:r>
      <w:r w:rsidRPr="00D163A9">
        <w:t>分别以不同速度</w:t>
      </w:r>
      <w:r w:rsidRPr="00D163A9">
        <w:rPr>
          <w:i/>
        </w:rPr>
        <w:t>v</w:t>
      </w:r>
      <w:r w:rsidRPr="00D163A9">
        <w:rPr>
          <w:vertAlign w:val="subscript"/>
        </w:rPr>
        <w:t>1</w:t>
      </w:r>
      <w:r w:rsidRPr="00D163A9">
        <w:t>，</w:t>
      </w:r>
      <w:r w:rsidRPr="00D163A9">
        <w:rPr>
          <w:i/>
        </w:rPr>
        <w:t>v</w:t>
      </w:r>
      <w:r w:rsidRPr="00D163A9">
        <w:rPr>
          <w:vertAlign w:val="subscript"/>
        </w:rPr>
        <w:t>2</w:t>
      </w:r>
      <w:r w:rsidRPr="00D163A9">
        <w:t>匀速提起一物体，再换用滑轮</w:t>
      </w:r>
      <w:r w:rsidRPr="00D163A9">
        <w:t>B</w:t>
      </w:r>
      <w:r w:rsidRPr="00D163A9">
        <w:t>（</w:t>
      </w:r>
      <w:r w:rsidRPr="00D163A9">
        <w:rPr>
          <w:i/>
        </w:rPr>
        <w:t>G</w:t>
      </w:r>
      <w:r w:rsidRPr="00D163A9">
        <w:rPr>
          <w:vertAlign w:val="subscript"/>
        </w:rPr>
        <w:t>B</w:t>
      </w:r>
      <w:r w:rsidRPr="00D163A9">
        <w:t>＜</w:t>
      </w:r>
      <w:r w:rsidRPr="00D163A9">
        <w:rPr>
          <w:i/>
        </w:rPr>
        <w:t>G</w:t>
      </w:r>
      <w:r w:rsidRPr="00D163A9">
        <w:t>A</w:t>
      </w:r>
      <w:r w:rsidRPr="00D163A9">
        <w:t>）重复实验，实验过程及现象如图（</w:t>
      </w:r>
      <w:r w:rsidRPr="00D163A9">
        <w:t>a</w:t>
      </w:r>
      <w:r w:rsidRPr="00D163A9">
        <w:t>）、（</w:t>
      </w:r>
      <w:r w:rsidRPr="00D163A9">
        <w:t>b</w:t>
      </w:r>
      <w:r w:rsidRPr="00D163A9">
        <w:t>）、（</w:t>
      </w:r>
      <w:r w:rsidRPr="00D163A9">
        <w:t>c</w:t>
      </w:r>
      <w:r w:rsidRPr="00D163A9">
        <w:t>）所示。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362200" cy="1828800"/>
            <wp:effectExtent l="0" t="0" r="0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3A9">
        <w:t xml:space="preserve">    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1</w:t>
      </w:r>
      <w:r w:rsidRPr="00D163A9">
        <w:t>）比较（</w:t>
      </w:r>
      <w:r w:rsidRPr="00D163A9">
        <w:t>a</w:t>
      </w:r>
      <w:r w:rsidRPr="00D163A9">
        <w:t>）、（</w:t>
      </w:r>
      <w:r w:rsidRPr="00D163A9">
        <w:t>b</w:t>
      </w:r>
      <w:r w:rsidRPr="00D163A9">
        <w:t>）两图，可知：</w:t>
      </w:r>
      <w:r w:rsidRPr="00D163A9">
        <w:t>________________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2</w:t>
      </w:r>
      <w:r w:rsidRPr="00D163A9">
        <w:t>）比较（</w:t>
      </w:r>
      <w:r w:rsidRPr="00D163A9">
        <w:t>a</w:t>
      </w:r>
      <w:r w:rsidRPr="00D163A9">
        <w:t>）、（</w:t>
      </w:r>
      <w:r w:rsidRPr="00D163A9">
        <w:t>c</w:t>
      </w:r>
      <w:r w:rsidRPr="00D163A9">
        <w:t>）两图，可知：</w:t>
      </w:r>
      <w:r w:rsidRPr="00D163A9">
        <w:t>________________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【答案】用同一动滑轮提升相同的重物时，拉力的大小与提升速度无关</w:t>
      </w:r>
      <w:r w:rsidRPr="00D163A9">
        <w:rPr>
          <w:color w:val="FF0000"/>
        </w:rPr>
        <w:t xml:space="preserve">  </w:t>
      </w:r>
      <w:r w:rsidRPr="00D163A9">
        <w:rPr>
          <w:color w:val="FF0000"/>
        </w:rPr>
        <w:t>用不同的动滑轮提升相同的重物时，动滑轮越重，所用拉力越大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【解析】（</w:t>
      </w:r>
      <w:r w:rsidRPr="00D163A9">
        <w:rPr>
          <w:color w:val="FF0000"/>
        </w:rPr>
        <w:t>1</w:t>
      </w:r>
      <w:r w:rsidRPr="00D163A9">
        <w:rPr>
          <w:color w:val="FF0000"/>
        </w:rPr>
        <w:t>）比较（</w:t>
      </w:r>
      <w:r w:rsidRPr="00D163A9">
        <w:rPr>
          <w:color w:val="FF0000"/>
        </w:rPr>
        <w:t>a</w:t>
      </w:r>
      <w:r w:rsidRPr="00D163A9">
        <w:rPr>
          <w:color w:val="FF0000"/>
        </w:rPr>
        <w:t>）、（</w:t>
      </w:r>
      <w:r w:rsidRPr="00D163A9">
        <w:rPr>
          <w:color w:val="FF0000"/>
        </w:rPr>
        <w:t>b</w:t>
      </w:r>
      <w:r w:rsidRPr="00D163A9">
        <w:rPr>
          <w:color w:val="FF0000"/>
        </w:rPr>
        <w:t>）两图可知，动滑轮相同，提升的物体相同，只是提升速度不同，但拉力大小相同，故可得出结论：用同一动滑轮提升相同的重物时，拉力的大小与提升速度无关；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（</w:t>
      </w:r>
      <w:r w:rsidRPr="00D163A9">
        <w:rPr>
          <w:color w:val="FF0000"/>
        </w:rPr>
        <w:t>2</w:t>
      </w:r>
      <w:r w:rsidRPr="00D163A9">
        <w:rPr>
          <w:color w:val="FF0000"/>
        </w:rPr>
        <w:t>）比较（</w:t>
      </w:r>
      <w:r w:rsidRPr="00D163A9">
        <w:rPr>
          <w:color w:val="FF0000"/>
        </w:rPr>
        <w:t>a</w:t>
      </w:r>
      <w:r w:rsidRPr="00D163A9">
        <w:rPr>
          <w:color w:val="FF0000"/>
        </w:rPr>
        <w:t>）、（</w:t>
      </w:r>
      <w:r w:rsidRPr="00D163A9">
        <w:rPr>
          <w:color w:val="FF0000"/>
        </w:rPr>
        <w:t>c</w:t>
      </w:r>
      <w:r w:rsidRPr="00D163A9">
        <w:rPr>
          <w:color w:val="FF0000"/>
        </w:rPr>
        <w:t>）两图可知，提升的速度相同，提升的物体相同，只是动滑轮的重不同，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A</w:t>
      </w:r>
      <w:r w:rsidRPr="00D163A9">
        <w:rPr>
          <w:color w:val="FF0000"/>
        </w:rPr>
        <w:t>＞</w:t>
      </w:r>
      <w:r w:rsidRPr="00D163A9">
        <w:rPr>
          <w:i/>
          <w:color w:val="FF0000"/>
        </w:rPr>
        <w:t>G</w:t>
      </w:r>
      <w:r w:rsidRPr="00D163A9">
        <w:rPr>
          <w:color w:val="FF0000"/>
          <w:vertAlign w:val="subscript"/>
        </w:rPr>
        <w:t>B</w:t>
      </w:r>
      <w:r w:rsidRPr="00D163A9">
        <w:rPr>
          <w:color w:val="FF0000"/>
        </w:rPr>
        <w:t>，测力计的示数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A</w:t>
      </w:r>
      <w:r w:rsidRPr="00D163A9">
        <w:rPr>
          <w:color w:val="FF0000"/>
        </w:rPr>
        <w:t>＞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bscript"/>
        </w:rPr>
        <w:t>B</w:t>
      </w:r>
      <w:r w:rsidRPr="00D163A9">
        <w:rPr>
          <w:color w:val="FF0000"/>
        </w:rPr>
        <w:t>，故可得出结论：用不同的动滑轮提升相同的重物时，动滑轮越重，所用拉力越大。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17</w:t>
      </w:r>
      <w:r w:rsidRPr="00D163A9">
        <w:t>．小方同学在</w:t>
      </w:r>
      <w:r w:rsidRPr="00D163A9">
        <w:t>“</w:t>
      </w:r>
      <w:r w:rsidRPr="00D163A9">
        <w:t>探究定滑轮和动滑轮特点</w:t>
      </w:r>
      <w:r w:rsidRPr="00D163A9">
        <w:t>”</w:t>
      </w:r>
      <w:r w:rsidRPr="00D163A9">
        <w:t>的实验中，装置图如图所示。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1</w:t>
      </w:r>
      <w:r w:rsidRPr="00D163A9">
        <w:t>）小方在测量钩码重力前，除了观察弹簧测力计的量程和分度值外，还应将测力计在</w:t>
      </w:r>
      <w:r w:rsidRPr="00D163A9">
        <w:t>__________</w:t>
      </w:r>
      <w:r w:rsidRPr="00D163A9">
        <w:t>方向调零。测量钩码重力时，应将钩码挂在弹簧测力计下如图甲所示，并让它处</w:t>
      </w:r>
      <w:r w:rsidRPr="00D163A9">
        <w:lastRenderedPageBreak/>
        <w:t>于</w:t>
      </w:r>
      <w:r w:rsidRPr="00D163A9">
        <w:t>__________</w:t>
      </w:r>
      <w:r w:rsidRPr="00D163A9">
        <w:t>状态，这时弹簧测力计的示数大小就等于钩码的重力大小。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2</w:t>
      </w:r>
      <w:r w:rsidRPr="00D163A9">
        <w:t>）在探宄定滑轮特点时，小方按照如图乙所示操作，觉得读数不太方便，于是把测力计倒过来，即测力计吊环系在拉绳上，用手拉挂钩，测力计的示数会</w:t>
      </w:r>
      <w:r w:rsidRPr="00D163A9">
        <w:t>__________</w:t>
      </w:r>
      <w:r w:rsidRPr="00D163A9">
        <w:t>（选填</w:t>
      </w:r>
      <w:r w:rsidRPr="00D163A9">
        <w:t>“</w:t>
      </w:r>
      <w:r w:rsidRPr="00D163A9">
        <w:t>变大</w:t>
      </w:r>
      <w:r w:rsidRPr="00D163A9">
        <w:t>”</w:t>
      </w:r>
      <w:r w:rsidRPr="00D163A9">
        <w:t>、</w:t>
      </w:r>
      <w:r w:rsidRPr="00D163A9">
        <w:t>“</w:t>
      </w:r>
      <w:r w:rsidRPr="00D163A9">
        <w:t>变小</w:t>
      </w:r>
      <w:r w:rsidRPr="00D163A9">
        <w:t>”</w:t>
      </w:r>
      <w:r w:rsidRPr="00D163A9">
        <w:t>或</w:t>
      </w:r>
      <w:r w:rsidRPr="00D163A9">
        <w:t>“</w:t>
      </w:r>
      <w:r w:rsidRPr="00D163A9">
        <w:t>不变</w:t>
      </w:r>
      <w:r w:rsidRPr="00D163A9">
        <w:t>”</w:t>
      </w:r>
      <w:r w:rsidRPr="00D163A9">
        <w:t>），其理由是</w:t>
      </w:r>
      <w:r w:rsidRPr="00D163A9">
        <w:t>__________</w:t>
      </w:r>
      <w:r w:rsidRPr="00D163A9"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3</w:t>
      </w:r>
      <w:r w:rsidRPr="00D163A9">
        <w:t>）探究动滑轮特点时，小方按照如图丙所示操作，记录数据如下表。分析数据发现，测力计的示数</w:t>
      </w:r>
      <w:r w:rsidRPr="00D163A9">
        <w:rPr>
          <w:i/>
        </w:rPr>
        <w:t>F</w:t>
      </w:r>
      <w:r w:rsidRPr="00D163A9">
        <w:t>大于物重</w:t>
      </w:r>
      <w:r w:rsidRPr="00D163A9">
        <w:rPr>
          <w:i/>
        </w:rPr>
        <w:t>G</w:t>
      </w:r>
      <w:r w:rsidRPr="00D163A9">
        <w:t>的一半，其原因是</w:t>
      </w:r>
      <w:r w:rsidRPr="00D163A9">
        <w:t>______</w:t>
      </w:r>
      <w:r w:rsidRPr="00D163A9">
        <w:t>，请给出减小此差异的建议</w:t>
      </w:r>
      <w:r w:rsidRPr="00D163A9">
        <w:t>____</w:t>
      </w:r>
      <w:r w:rsidRPr="00D163A9">
        <w:t>。小方最终得出正确的实验结论：使用动滑轮可以</w:t>
      </w:r>
      <w:r w:rsidRPr="00D163A9">
        <w:t>______</w:t>
      </w:r>
      <w:r w:rsidRPr="00D163A9">
        <w:t>，但不能改变</w:t>
      </w:r>
      <w:r w:rsidRPr="00D163A9">
        <w:t>_______</w:t>
      </w:r>
      <w:r w:rsidRPr="00D163A9">
        <w:t>，而且费</w:t>
      </w:r>
      <w:r w:rsidRPr="00D163A9">
        <w:t>__________</w:t>
      </w:r>
      <w:r w:rsidRPr="00D163A9">
        <w:t>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571750" cy="1971675"/>
            <wp:effectExtent l="0" t="0" r="0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57"/>
        <w:gridCol w:w="2657"/>
      </w:tblGrid>
      <w:tr w:rsidR="00CC22CA" w:rsidTr="006A2E8F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实验次数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物重</w:t>
            </w:r>
            <w:r w:rsidRPr="00D163A9">
              <w:t>G/N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测力计的示数</w:t>
            </w:r>
            <w:r w:rsidRPr="00D163A9">
              <w:t>F/N</w:t>
            </w:r>
          </w:p>
        </w:tc>
      </w:tr>
      <w:tr w:rsidR="00CC22CA" w:rsidTr="006A2E8F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1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1.00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0.65</w:t>
            </w:r>
          </w:p>
        </w:tc>
      </w:tr>
      <w:tr w:rsidR="00CC22CA" w:rsidTr="006A2E8F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2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1.50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0.90</w:t>
            </w:r>
          </w:p>
        </w:tc>
      </w:tr>
      <w:tr w:rsidR="00CC22CA" w:rsidTr="006A2E8F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3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2.00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C22CA" w:rsidRPr="00D163A9" w:rsidRDefault="00CC22CA" w:rsidP="006A2E8F">
            <w:pPr>
              <w:spacing w:line="360" w:lineRule="auto"/>
              <w:jc w:val="left"/>
              <w:textAlignment w:val="center"/>
            </w:pPr>
            <w:r w:rsidRPr="00D163A9">
              <w:t>1.15</w:t>
            </w:r>
          </w:p>
        </w:tc>
      </w:tr>
    </w:tbl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【答案】竖直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静止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变小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测力计本身受重力的作用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动滑轮本身有重力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将动滑轮的重力计算在提升的物体的重力里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省力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力的方向</w:t>
      </w:r>
      <w:r w:rsidRPr="00D163A9">
        <w:rPr>
          <w:color w:val="FF0000"/>
        </w:rPr>
        <w:t xml:space="preserve">    </w:t>
      </w:r>
      <w:r w:rsidRPr="00D163A9">
        <w:rPr>
          <w:color w:val="FF0000"/>
        </w:rPr>
        <w:t>距离</w:t>
      </w:r>
      <w:r w:rsidRPr="00D163A9">
        <w:rPr>
          <w:color w:val="FF0000"/>
        </w:rPr>
        <w:t xml:space="preserve">    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【解析】（</w:t>
      </w:r>
      <w:r w:rsidRPr="00D163A9">
        <w:rPr>
          <w:color w:val="FF0000"/>
        </w:rPr>
        <w:t>1</w:t>
      </w:r>
      <w:r w:rsidRPr="00D163A9">
        <w:rPr>
          <w:color w:val="FF0000"/>
        </w:rPr>
        <w:t>）测量物体重力前，由于重力是竖直向下的，所以应将弹簧测力计在竖直方向调零；当物体静止时，物体受到的重力与弹簧测力计的拉力是一对平衡力，大小相等；所以，测量物体重力时，应将物体挂在弹簧测力计下并让它处于静止状态；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（</w:t>
      </w:r>
      <w:r w:rsidRPr="00D163A9">
        <w:rPr>
          <w:color w:val="FF0000"/>
        </w:rPr>
        <w:t>2</w:t>
      </w:r>
      <w:r w:rsidRPr="00D163A9">
        <w:rPr>
          <w:color w:val="FF0000"/>
        </w:rPr>
        <w:t>）测力计倒过来使用时，弹簧测力计受力情况是：受到向上绳子的拉力（大小等于钩码重），受到向下的重力和手的向下拉力。这时测力计测量的是手向下的拉力，大小等于绳子自由端的拉力与测力计的重力之差。所以在匀速拉动时，根据二力平衡条件知道，实验会造成测量值会小于向上绳子的拉力即钩码重；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（</w:t>
      </w:r>
      <w:r w:rsidRPr="00D163A9">
        <w:rPr>
          <w:color w:val="FF0000"/>
        </w:rPr>
        <w:t>3</w:t>
      </w:r>
      <w:r w:rsidRPr="00D163A9">
        <w:rPr>
          <w:color w:val="FF0000"/>
        </w:rPr>
        <w:t>）分析数据发现，测力计的示数</w:t>
      </w:r>
      <w:r w:rsidRPr="00D163A9">
        <w:rPr>
          <w:i/>
          <w:color w:val="FF0000"/>
        </w:rPr>
        <w:t>F</w:t>
      </w:r>
      <w:r w:rsidRPr="00D163A9">
        <w:rPr>
          <w:color w:val="FF0000"/>
        </w:rPr>
        <w:t>大于物重</w: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的一半，是因为人在提升重物时把动滑轮</w:t>
      </w:r>
      <w:r w:rsidRPr="00D163A9">
        <w:rPr>
          <w:color w:val="FF0000"/>
        </w:rPr>
        <w:lastRenderedPageBreak/>
        <w:t>也提起了，所以，动滑轮本身的重力是存在差异的最主要原因；由于转轴之间有摩擦，绳也有一定重量，导致拉力增大。</w:t>
      </w:r>
      <w:r w:rsidRPr="00D163A9">
        <w:rPr>
          <w:color w:val="FF0000"/>
        </w:rPr>
        <w:t>“</w:t>
      </w:r>
      <w:r w:rsidRPr="00D163A9">
        <w:rPr>
          <w:color w:val="FF0000"/>
        </w:rPr>
        <w:t>使用动滑轮能省一半力</w:t>
      </w:r>
      <w:r w:rsidRPr="00D163A9">
        <w:rPr>
          <w:color w:val="FF0000"/>
        </w:rPr>
        <w:t>”</w:t>
      </w:r>
      <w:r w:rsidRPr="00D163A9">
        <w:rPr>
          <w:color w:val="FF0000"/>
        </w:rPr>
        <w:t>是在不考虑动滑轮和摩擦的理想情况下才成立的，在实际实验中，动滑轮的物重和摩擦是客观存在的，要减小此差异，则动滑轮的重力不能忽略，所以应该将动滑轮的重力计算在提升的物体的重力里；使用动滑轮可以省力，但不能改变力的方向，同时绳子拉下的长度是物体上升高度的二倍，也就是费距离。</w:t>
      </w:r>
    </w:p>
    <w:p w:rsidR="00CC22CA" w:rsidRPr="00D163A9" w:rsidRDefault="00CC22CA" w:rsidP="00CC22CA">
      <w:pPr>
        <w:rPr>
          <w:b/>
        </w:rPr>
      </w:pPr>
      <w:r w:rsidRPr="00D163A9">
        <w:rPr>
          <w:b/>
        </w:rPr>
        <w:t>五、计算题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18</w:t>
      </w:r>
      <w:r w:rsidRPr="00D163A9">
        <w:t>．用动滑轮提起货物如图所示，不计滑轮和绳的重力及其他摩擦，货物重</w:t>
      </w:r>
      <w:r w:rsidRPr="00D163A9">
        <w:t>200</w:t>
      </w:r>
      <w:r w:rsidRPr="00D163A9">
        <w:t>牛，</w:t>
      </w:r>
      <w:r w:rsidRPr="00D163A9">
        <w:t>20</w:t>
      </w:r>
      <w:r w:rsidRPr="00D163A9">
        <w:t>秒内被匀速提升</w:t>
      </w:r>
      <w:r w:rsidRPr="00D163A9">
        <w:t>5</w:t>
      </w:r>
      <w:r w:rsidRPr="00D163A9">
        <w:t>米，求：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33425" cy="1343025"/>
            <wp:effectExtent l="0" t="0" r="9525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347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1</w:t>
      </w:r>
      <w:r w:rsidRPr="00D163A9">
        <w:t>）拉力</w:t>
      </w:r>
      <w:r w:rsidRPr="00D163A9">
        <w:rPr>
          <w:i/>
        </w:rPr>
        <w:t>F</w:t>
      </w:r>
      <w:r w:rsidRPr="00D163A9">
        <w:t>的大小；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2</w:t>
      </w:r>
      <w:r w:rsidRPr="00D163A9">
        <w:t>）拉力所做的功；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（</w:t>
      </w:r>
      <w:r w:rsidRPr="00D163A9">
        <w:t>3</w:t>
      </w:r>
      <w:r w:rsidRPr="00D163A9">
        <w:t>）拉力的功率大小．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【答案】（</w:t>
      </w:r>
      <w:r w:rsidRPr="00D163A9">
        <w:rPr>
          <w:color w:val="FF0000"/>
        </w:rPr>
        <w:t>1</w:t>
      </w:r>
      <w:r w:rsidRPr="00D163A9">
        <w:rPr>
          <w:color w:val="FF0000"/>
        </w:rPr>
        <w:t>）</w:t>
      </w:r>
      <w:r w:rsidRPr="00D163A9">
        <w:rPr>
          <w:color w:val="FF0000"/>
        </w:rPr>
        <w:t xml:space="preserve">100 </w:t>
      </w:r>
      <w:r w:rsidRPr="00D163A9">
        <w:rPr>
          <w:rFonts w:hint="eastAsia"/>
          <w:color w:val="FF0000"/>
        </w:rPr>
        <w:t xml:space="preserve"> </w:t>
      </w:r>
      <w:r w:rsidRPr="00D163A9">
        <w:rPr>
          <w:color w:val="FF0000"/>
        </w:rPr>
        <w:t>（</w:t>
      </w:r>
      <w:r w:rsidRPr="00D163A9">
        <w:rPr>
          <w:color w:val="FF0000"/>
        </w:rPr>
        <w:t>2</w:t>
      </w:r>
      <w:r w:rsidRPr="00D163A9">
        <w:rPr>
          <w:color w:val="FF0000"/>
        </w:rPr>
        <w:t>）</w:t>
      </w:r>
      <w:r w:rsidRPr="00D163A9">
        <w:rPr>
          <w:color w:val="FF0000"/>
        </w:rPr>
        <w:t xml:space="preserve">1000 </w:t>
      </w:r>
      <w:r w:rsidRPr="00D163A9">
        <w:rPr>
          <w:rFonts w:hint="eastAsia"/>
          <w:color w:val="FF0000"/>
        </w:rPr>
        <w:t xml:space="preserve"> </w:t>
      </w:r>
      <w:r w:rsidRPr="00D163A9">
        <w:rPr>
          <w:color w:val="FF0000"/>
        </w:rPr>
        <w:t>（</w:t>
      </w:r>
      <w:r w:rsidRPr="00D163A9">
        <w:rPr>
          <w:color w:val="FF0000"/>
        </w:rPr>
        <w:t>3</w:t>
      </w:r>
      <w:r w:rsidRPr="00D163A9">
        <w:rPr>
          <w:color w:val="FF0000"/>
        </w:rPr>
        <w:t>）</w:t>
      </w:r>
      <w:r w:rsidRPr="00D163A9">
        <w:rPr>
          <w:color w:val="FF0000"/>
        </w:rPr>
        <w:t>50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【解析】（</w:t>
      </w:r>
      <w:r w:rsidRPr="00D163A9">
        <w:rPr>
          <w:color w:val="FF0000"/>
        </w:rPr>
        <w:t>1</w:t>
      </w:r>
      <w:r w:rsidRPr="00D163A9">
        <w:rPr>
          <w:color w:val="FF0000"/>
        </w:rPr>
        <w:t>）动滑轮绳子的有效股数为</w:t>
      </w:r>
      <w:r w:rsidRPr="00D163A9">
        <w:rPr>
          <w:color w:val="FF0000"/>
        </w:rPr>
        <w:t>2</w:t>
      </w:r>
      <w:r w:rsidRPr="00D163A9">
        <w:rPr>
          <w:color w:val="FF0000"/>
        </w:rPr>
        <w:t>，不计滑轮和绳的重力及其他摩擦，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则拉力</w:t>
      </w:r>
      <w:r w:rsidRPr="00D163A9">
        <w:rPr>
          <w:i/>
          <w:color w:val="FF0000"/>
        </w:rPr>
        <w:t>F</w:t>
      </w:r>
      <w:r w:rsidRPr="00D163A9">
        <w:rPr>
          <w:color w:val="FF0000"/>
        </w:rPr>
        <w:t>的大小：</w:t>
      </w:r>
      <w:r w:rsidRPr="00D163A9">
        <w:rPr>
          <w:i/>
          <w:color w:val="FF0000"/>
        </w:rPr>
        <w:t>F</w:t>
      </w:r>
      <w:r w:rsidRPr="00D163A9">
        <w:rPr>
          <w:color w:val="FF0000"/>
        </w:rPr>
        <w:t>=</w:t>
      </w:r>
      <w:r>
        <w:rPr>
          <w:color w:val="FF0000"/>
        </w:rPr>
        <w:object w:dxaOrig="240" w:dyaOrig="615">
          <v:shape id="_x0000_i1072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20" o:title="eqId1e923fdb21234719b50fbf1fcee5ddcb"/>
          </v:shape>
          <o:OLEObject Type="Embed" ProgID="Equation.DSMT4" ShapeID="_x0000_i1072" DrawAspect="Content" ObjectID="_1646112534" r:id="rId121"/>
        </w:object>
      </w:r>
      <w:r w:rsidRPr="00D163A9">
        <w:rPr>
          <w:i/>
          <w:color w:val="FF0000"/>
        </w:rPr>
        <w:t>G</w:t>
      </w:r>
      <w:r w:rsidRPr="00D163A9">
        <w:rPr>
          <w:color w:val="FF0000"/>
        </w:rPr>
        <w:t>=</w:t>
      </w:r>
      <w:r>
        <w:rPr>
          <w:color w:val="FF0000"/>
        </w:rPr>
        <w:object w:dxaOrig="240" w:dyaOrig="615">
          <v:shape id="_x0000_i1073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10" o:title="eqId767acf51abfd4d97a757561d1a882151"/>
          </v:shape>
          <o:OLEObject Type="Embed" ProgID="Equation.DSMT4" ShapeID="_x0000_i1073" DrawAspect="Content" ObjectID="_1646112535" r:id="rId122"/>
        </w:object>
      </w:r>
      <w:r w:rsidRPr="00D163A9">
        <w:rPr>
          <w:color w:val="FF0000"/>
        </w:rPr>
        <w:t>×200N=100N</w:t>
      </w:r>
      <w:r w:rsidRPr="00D163A9">
        <w:rPr>
          <w:color w:val="FF0000"/>
        </w:rPr>
        <w:t>；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（</w:t>
      </w:r>
      <w:r w:rsidRPr="00D163A9">
        <w:rPr>
          <w:color w:val="FF0000"/>
        </w:rPr>
        <w:t>2</w:t>
      </w:r>
      <w:r w:rsidRPr="00D163A9">
        <w:rPr>
          <w:color w:val="FF0000"/>
        </w:rPr>
        <w:t>）绳端移动的距离：</w:t>
      </w:r>
      <w:r w:rsidRPr="00D163A9">
        <w:rPr>
          <w:i/>
          <w:color w:val="FF0000"/>
        </w:rPr>
        <w:t>s</w:t>
      </w:r>
      <w:r w:rsidRPr="00D163A9">
        <w:rPr>
          <w:color w:val="FF0000"/>
        </w:rPr>
        <w:t>=</w:t>
      </w:r>
      <w:proofErr w:type="spellStart"/>
      <w:r w:rsidRPr="00D163A9">
        <w:rPr>
          <w:i/>
          <w:color w:val="FF0000"/>
        </w:rPr>
        <w:t>nh</w:t>
      </w:r>
      <w:proofErr w:type="spellEnd"/>
      <w:r w:rsidRPr="00D163A9">
        <w:rPr>
          <w:color w:val="FF0000"/>
        </w:rPr>
        <w:t>=2×5m=10m</w:t>
      </w:r>
      <w:r w:rsidRPr="00D163A9">
        <w:rPr>
          <w:color w:val="FF0000"/>
        </w:rPr>
        <w:t>，拉力所做的功：</w:t>
      </w:r>
      <w:r w:rsidRPr="00D163A9">
        <w:rPr>
          <w:i/>
          <w:color w:val="FF0000"/>
        </w:rPr>
        <w:t>W</w:t>
      </w:r>
      <w:r w:rsidRPr="00D163A9">
        <w:rPr>
          <w:color w:val="FF0000"/>
        </w:rPr>
        <w:t>=</w:t>
      </w:r>
      <w:proofErr w:type="spellStart"/>
      <w:r w:rsidRPr="00D163A9">
        <w:rPr>
          <w:i/>
          <w:color w:val="FF0000"/>
        </w:rPr>
        <w:t>Fs</w:t>
      </w:r>
      <w:proofErr w:type="spellEnd"/>
      <w:r w:rsidRPr="00D163A9">
        <w:rPr>
          <w:color w:val="FF0000"/>
        </w:rPr>
        <w:t>=100N×10m=1000J</w:t>
      </w:r>
      <w:r w:rsidRPr="00D163A9">
        <w:rPr>
          <w:color w:val="FF0000"/>
        </w:rPr>
        <w:t>；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（</w:t>
      </w:r>
      <w:r w:rsidRPr="00D163A9">
        <w:rPr>
          <w:color w:val="FF0000"/>
        </w:rPr>
        <w:t>3</w:t>
      </w:r>
      <w:r w:rsidRPr="00D163A9">
        <w:rPr>
          <w:color w:val="FF0000"/>
        </w:rPr>
        <w:t>）拉力的功率大小</w:t>
      </w:r>
      <w:r w:rsidRPr="00D163A9">
        <w:rPr>
          <w:i/>
          <w:color w:val="FF0000"/>
        </w:rPr>
        <w:t>P</w:t>
      </w:r>
      <w:r w:rsidRPr="00D163A9">
        <w:rPr>
          <w:color w:val="FF0000"/>
        </w:rPr>
        <w:t>=</w:t>
      </w:r>
      <w:r>
        <w:rPr>
          <w:color w:val="FF0000"/>
        </w:rPr>
        <w:object w:dxaOrig="1155" w:dyaOrig="615">
          <v:shape id="_x0000_i1074" type="#_x0000_t75" alt="学科网(www.zxxk.com)--教育资源门户，提供试题试卷、教案、课件、教学论文、素材等各类教学资源库下载，还有大量丰富的教学资讯！" style="width:57.75pt;height:30.75pt" o:ole="">
            <v:imagedata r:id="rId123" o:title="eqId6371b241d7574f29bbbdc330bcb15ed3"/>
          </v:shape>
          <o:OLEObject Type="Embed" ProgID="Equation.DSMT4" ShapeID="_x0000_i1074" DrawAspect="Content" ObjectID="_1646112536" r:id="rId124"/>
        </w:object>
      </w:r>
      <w:r w:rsidRPr="00D163A9">
        <w:rPr>
          <w:color w:val="FF0000"/>
        </w:rPr>
        <w:t>=50W</w:t>
      </w:r>
      <w:r w:rsidRPr="00D163A9">
        <w:rPr>
          <w:color w:val="FF0000"/>
        </w:rPr>
        <w:t>．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 w:rsidRPr="00D163A9">
        <w:t>19</w:t>
      </w:r>
      <w:r w:rsidRPr="00D163A9">
        <w:t>．如图所示装置，</w:t>
      </w:r>
      <w:r w:rsidRPr="00D163A9">
        <w:rPr>
          <w:i/>
        </w:rPr>
        <w:t>O</w:t>
      </w:r>
      <w:r w:rsidRPr="00D163A9">
        <w:t>为杠杆</w:t>
      </w:r>
      <w:r w:rsidRPr="00D163A9">
        <w:rPr>
          <w:i/>
        </w:rPr>
        <w:t>OA</w:t>
      </w:r>
      <w:r w:rsidRPr="00D163A9">
        <w:t>的支点，在离</w:t>
      </w:r>
      <w:r w:rsidRPr="00D163A9">
        <w:rPr>
          <w:i/>
        </w:rPr>
        <w:t>O</w:t>
      </w:r>
      <w:r w:rsidRPr="00D163A9">
        <w:t>点</w:t>
      </w:r>
      <w:r w:rsidRPr="00D163A9">
        <w:rPr>
          <w:i/>
        </w:rPr>
        <w:t>L</w:t>
      </w:r>
      <w:r w:rsidRPr="00D163A9">
        <w:rPr>
          <w:vertAlign w:val="subscript"/>
        </w:rPr>
        <w:t>0</w:t>
      </w:r>
      <w:r w:rsidRPr="00D163A9">
        <w:t>处挂着一个质量为</w:t>
      </w:r>
      <w:r w:rsidRPr="00D163A9">
        <w:rPr>
          <w:i/>
        </w:rPr>
        <w:t>M</w:t>
      </w:r>
      <w:r w:rsidRPr="00D163A9">
        <w:t>的物体。每单位长度杠杆的质量为</w:t>
      </w:r>
      <w:r w:rsidRPr="00D163A9">
        <w:rPr>
          <w:i/>
        </w:rPr>
        <w:t>m</w:t>
      </w:r>
      <w:r w:rsidRPr="00D163A9">
        <w:t>，当杠杆的长度为多少时，可以用最小的力</w:t>
      </w:r>
      <w:r w:rsidRPr="00D163A9">
        <w:rPr>
          <w:i/>
        </w:rPr>
        <w:t>F</w:t>
      </w:r>
      <w:r w:rsidRPr="00D163A9">
        <w:t>维持杠杆平衡。</w:t>
      </w:r>
    </w:p>
    <w:p w:rsidR="00CC22CA" w:rsidRPr="00D163A9" w:rsidRDefault="00CC22CA" w:rsidP="00CC22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66825" cy="1095375"/>
            <wp:effectExtent l="0" t="0" r="9525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【答案】</w:t>
      </w:r>
      <w:r>
        <w:rPr>
          <w:color w:val="FF0000"/>
        </w:rPr>
        <w:object w:dxaOrig="1020" w:dyaOrig="705">
          <v:shape id="_x0000_i1075" type="#_x0000_t75" alt="学科网(www.zxxk.com)--教育资源门户，提供试题试卷、教案、课件、教学论文、素材等各类教学资源库下载，还有大量丰富的教学资讯！" style="width:51pt;height:35.25pt" o:ole="">
            <v:imagedata r:id="rId126" o:title="eqId5f4617b870044cdfa406cf0d20d13d00"/>
          </v:shape>
          <o:OLEObject Type="Embed" ProgID="Equation.DSMT4" ShapeID="_x0000_i1075" DrawAspect="Content" ObjectID="_1646112537" r:id="rId127"/>
        </w:objec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【解析】根据图示可知，支点为</w:t>
      </w:r>
      <w:r w:rsidRPr="00D163A9">
        <w:rPr>
          <w:i/>
          <w:color w:val="FF0000"/>
        </w:rPr>
        <w:t>O</w:t>
      </w:r>
      <w:r w:rsidRPr="00D163A9">
        <w:rPr>
          <w:color w:val="FF0000"/>
        </w:rPr>
        <w:t>，阻力和阻力臂分别为物体的重力和对应的力臂</w:t>
      </w:r>
      <w:r w:rsidRPr="00D163A9">
        <w:rPr>
          <w:color w:val="FF0000"/>
        </w:rPr>
        <w:t>L</w:t>
      </w:r>
      <w:r w:rsidRPr="00D163A9">
        <w:rPr>
          <w:color w:val="FF0000"/>
          <w:vertAlign w:val="subscript"/>
        </w:rPr>
        <w:t>0</w:t>
      </w:r>
      <w:r w:rsidRPr="00D163A9">
        <w:rPr>
          <w:color w:val="FF0000"/>
        </w:rPr>
        <w:t>，杠</w:t>
      </w:r>
      <w:r w:rsidRPr="00D163A9">
        <w:rPr>
          <w:color w:val="FF0000"/>
        </w:rPr>
        <w:lastRenderedPageBreak/>
        <w:t>杆自身的重力和对应的力臂</w:t>
      </w:r>
      <w:r>
        <w:rPr>
          <w:color w:val="FF0000"/>
        </w:rPr>
        <w:object w:dxaOrig="240" w:dyaOrig="615">
          <v:shape id="_x0000_i1076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57" o:title="eqIddb6b28cbd8a14caa9cf1146f6f7916c0"/>
          </v:shape>
          <o:OLEObject Type="Embed" ProgID="Equation.DSMT4" ShapeID="_x0000_i1076" DrawAspect="Content" ObjectID="_1646112538" r:id="rId128"/>
        </w:object>
      </w:r>
      <w:r w:rsidRPr="00D163A9">
        <w:rPr>
          <w:i/>
          <w:color w:val="FF0000"/>
        </w:rPr>
        <w:t>L</w:t>
      </w:r>
      <w:r w:rsidRPr="00D163A9">
        <w:rPr>
          <w:i/>
          <w:color w:val="FF0000"/>
          <w:vertAlign w:val="subscript"/>
        </w:rPr>
        <w:t>OA</w:t>
      </w:r>
      <w:r w:rsidRPr="00D163A9">
        <w:rPr>
          <w:color w:val="FF0000"/>
        </w:rPr>
        <w:t>；动力为</w:t>
      </w:r>
      <w:r w:rsidRPr="00D163A9">
        <w:rPr>
          <w:color w:val="FF0000"/>
        </w:rPr>
        <w:t>F</w:t>
      </w:r>
      <w:r w:rsidRPr="00D163A9">
        <w:rPr>
          <w:color w:val="FF0000"/>
        </w:rPr>
        <w:t>和对应的力臂</w:t>
      </w:r>
      <w:r w:rsidRPr="00D163A9">
        <w:rPr>
          <w:i/>
          <w:color w:val="FF0000"/>
        </w:rPr>
        <w:t>L</w:t>
      </w:r>
      <w:r w:rsidRPr="00D163A9">
        <w:rPr>
          <w:i/>
          <w:color w:val="FF0000"/>
          <w:vertAlign w:val="subscript"/>
        </w:rPr>
        <w:t>OA</w:t>
      </w:r>
      <w:r w:rsidRPr="00D163A9">
        <w:rPr>
          <w:color w:val="FF0000"/>
        </w:rPr>
        <w:t>；因此根据杠杆平衡的条件可得，</w:t>
      </w:r>
      <w:r w:rsidRPr="00D163A9">
        <w:rPr>
          <w:i/>
          <w:color w:val="FF0000"/>
        </w:rPr>
        <w:t>FL</w:t>
      </w:r>
      <w:r w:rsidRPr="00D163A9">
        <w:rPr>
          <w:i/>
          <w:color w:val="FF0000"/>
          <w:vertAlign w:val="subscript"/>
        </w:rPr>
        <w:t>OA</w:t>
      </w:r>
      <w:r w:rsidRPr="00D163A9">
        <w:rPr>
          <w:color w:val="FF0000"/>
        </w:rPr>
        <w:t>＝</w:t>
      </w:r>
      <w:r w:rsidRPr="00D163A9">
        <w:rPr>
          <w:i/>
          <w:color w:val="FF0000"/>
        </w:rPr>
        <w:t>MgL</w:t>
      </w:r>
      <w:r w:rsidRPr="00D163A9">
        <w:rPr>
          <w:color w:val="FF0000"/>
          <w:vertAlign w:val="subscript"/>
        </w:rPr>
        <w:t>0</w:t>
      </w:r>
      <w:r w:rsidRPr="00D163A9">
        <w:rPr>
          <w:color w:val="FF0000"/>
        </w:rPr>
        <w:t>+</w:t>
      </w:r>
      <w:r>
        <w:rPr>
          <w:color w:val="FF0000"/>
        </w:rPr>
        <w:object w:dxaOrig="240" w:dyaOrig="615">
          <v:shape id="_x0000_i1077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57" o:title="eqIddb6b28cbd8a14caa9cf1146f6f7916c0"/>
          </v:shape>
          <o:OLEObject Type="Embed" ProgID="Equation.DSMT4" ShapeID="_x0000_i1077" DrawAspect="Content" ObjectID="_1646112539" r:id="rId129"/>
        </w:object>
      </w:r>
      <w:proofErr w:type="spellStart"/>
      <w:r w:rsidRPr="00D163A9">
        <w:rPr>
          <w:i/>
          <w:color w:val="FF0000"/>
        </w:rPr>
        <w:t>mL</w:t>
      </w:r>
      <w:r w:rsidRPr="00D163A9">
        <w:rPr>
          <w:color w:val="FF0000"/>
          <w:vertAlign w:val="subscript"/>
        </w:rPr>
        <w:t>OA</w:t>
      </w:r>
      <w:r w:rsidRPr="00D163A9">
        <w:rPr>
          <w:i/>
          <w:color w:val="FF0000"/>
        </w:rPr>
        <w:t>gL</w:t>
      </w:r>
      <w:r w:rsidRPr="00D163A9">
        <w:rPr>
          <w:i/>
          <w:color w:val="FF0000"/>
          <w:vertAlign w:val="subscript"/>
        </w:rPr>
        <w:t>OA</w:t>
      </w:r>
      <w:proofErr w:type="spellEnd"/>
      <w:r w:rsidRPr="00D163A9">
        <w:rPr>
          <w:color w:val="FF0000"/>
        </w:rPr>
        <w:t>，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object w:dxaOrig="240" w:dyaOrig="615">
          <v:shape id="_x0000_i1078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57" o:title="eqIddb6b28cbd8a14caa9cf1146f6f7916c0"/>
          </v:shape>
          <o:OLEObject Type="Embed" ProgID="Equation.DSMT4" ShapeID="_x0000_i1078" DrawAspect="Content" ObjectID="_1646112540" r:id="rId130"/>
        </w:object>
      </w:r>
      <w:r w:rsidRPr="00D163A9">
        <w:rPr>
          <w:i/>
          <w:color w:val="FF0000"/>
        </w:rPr>
        <w:t>mgL</w:t>
      </w:r>
      <w:r w:rsidRPr="00D163A9">
        <w:rPr>
          <w:i/>
          <w:color w:val="FF0000"/>
          <w:vertAlign w:val="subscript"/>
        </w:rPr>
        <w:t>OA</w:t>
      </w:r>
      <w:r w:rsidRPr="00D163A9">
        <w:rPr>
          <w:color w:val="FF0000"/>
          <w:vertAlign w:val="superscript"/>
        </w:rPr>
        <w:t>2</w:t>
      </w:r>
      <w:r w:rsidRPr="00D163A9">
        <w:rPr>
          <w:color w:val="FF0000"/>
        </w:rPr>
        <w:t>﹣</w:t>
      </w:r>
      <w:r w:rsidRPr="00D163A9">
        <w:rPr>
          <w:i/>
          <w:color w:val="FF0000"/>
        </w:rPr>
        <w:t>FL</w:t>
      </w:r>
      <w:r w:rsidRPr="00D163A9">
        <w:rPr>
          <w:i/>
          <w:color w:val="FF0000"/>
          <w:vertAlign w:val="subscript"/>
        </w:rPr>
        <w:t>OA</w:t>
      </w:r>
      <w:r w:rsidRPr="00D163A9">
        <w:rPr>
          <w:color w:val="FF0000"/>
        </w:rPr>
        <w:t>+</w:t>
      </w:r>
      <w:r w:rsidRPr="00D163A9">
        <w:rPr>
          <w:i/>
          <w:color w:val="FF0000"/>
        </w:rPr>
        <w:t>MgL</w:t>
      </w:r>
      <w:r w:rsidRPr="00D163A9">
        <w:rPr>
          <w:color w:val="FF0000"/>
          <w:vertAlign w:val="subscript"/>
        </w:rPr>
        <w:t>0</w:t>
      </w:r>
      <w:r w:rsidRPr="00D163A9">
        <w:rPr>
          <w:color w:val="FF0000"/>
        </w:rPr>
        <w:t>＝</w:t>
      </w:r>
      <w:r w:rsidRPr="00D163A9">
        <w:rPr>
          <w:color w:val="FF0000"/>
        </w:rPr>
        <w:t>0</w:t>
      </w:r>
      <w:r w:rsidRPr="00D163A9">
        <w:rPr>
          <w:color w:val="FF0000"/>
        </w:rPr>
        <w:t>，</w:t>
      </w:r>
    </w:p>
    <w:p w:rsidR="00CC22CA" w:rsidRPr="00D163A9" w:rsidRDefault="00CC22CA" w:rsidP="00CC22CA">
      <w:pPr>
        <w:spacing w:line="360" w:lineRule="auto"/>
        <w:textAlignment w:val="center"/>
        <w:rPr>
          <w:color w:val="FF0000"/>
        </w:rPr>
      </w:pPr>
      <w:r w:rsidRPr="00D163A9">
        <w:rPr>
          <w:i/>
          <w:color w:val="FF0000"/>
        </w:rPr>
        <w:t>L</w:t>
      </w:r>
      <w:r w:rsidRPr="00D163A9">
        <w:rPr>
          <w:i/>
          <w:color w:val="FF0000"/>
          <w:vertAlign w:val="subscript"/>
        </w:rPr>
        <w:t>OA</w:t>
      </w:r>
      <w:r w:rsidRPr="00D163A9">
        <w:rPr>
          <w:color w:val="FF0000"/>
        </w:rPr>
        <w:t>＝</w:t>
      </w:r>
      <w:r>
        <w:rPr>
          <w:color w:val="FF0000"/>
        </w:rPr>
        <w:object w:dxaOrig="2129" w:dyaOrig="750">
          <v:shape id="_x0000_i1079" type="#_x0000_t75" alt="学科网(www.zxxk.com)--教育资源门户，提供试题试卷、教案、课件、教学论文、素材等各类教学资源库下载，还有大量丰富的教学资讯！" style="width:106.5pt;height:37.5pt" o:ole="">
            <v:imagedata r:id="rId131" o:title="eqIdc7a02d277d904e5399cfefc9bcc4cc46"/>
          </v:shape>
          <o:OLEObject Type="Embed" ProgID="Equation.DSMT4" ShapeID="_x0000_i1079" DrawAspect="Content" ObjectID="_1646112541" r:id="rId132"/>
        </w:object>
      </w:r>
      <w:r w:rsidRPr="00D163A9">
        <w:rPr>
          <w:color w:val="FF0000"/>
        </w:rPr>
        <w:t>，</w:t>
      </w:r>
    </w:p>
    <w:p w:rsidR="00CC22CA" w:rsidRPr="00D163A9" w:rsidRDefault="00CC22CA" w:rsidP="00CC22CA">
      <w:pPr>
        <w:spacing w:line="360" w:lineRule="auto"/>
        <w:jc w:val="left"/>
        <w:textAlignment w:val="center"/>
        <w:rPr>
          <w:color w:val="FF0000"/>
        </w:rPr>
      </w:pPr>
      <w:r w:rsidRPr="00D163A9">
        <w:rPr>
          <w:color w:val="FF0000"/>
        </w:rPr>
        <w:t>当</w:t>
      </w:r>
      <w:r w:rsidRPr="00D163A9">
        <w:rPr>
          <w:i/>
          <w:color w:val="FF0000"/>
        </w:rPr>
        <w:t>F</w:t>
      </w:r>
      <w:r w:rsidRPr="00D163A9">
        <w:rPr>
          <w:color w:val="FF0000"/>
          <w:vertAlign w:val="superscript"/>
        </w:rPr>
        <w:t>2</w:t>
      </w:r>
      <w:r w:rsidRPr="00D163A9">
        <w:rPr>
          <w:color w:val="FF0000"/>
        </w:rPr>
        <w:t>＝</w:t>
      </w:r>
      <w:r w:rsidRPr="00D163A9">
        <w:rPr>
          <w:color w:val="FF0000"/>
        </w:rPr>
        <w:t>2</w:t>
      </w:r>
      <w:r w:rsidRPr="00D163A9">
        <w:rPr>
          <w:i/>
          <w:color w:val="FF0000"/>
        </w:rPr>
        <w:t>Mmg</w:t>
      </w:r>
      <w:r w:rsidRPr="00D163A9">
        <w:rPr>
          <w:color w:val="FF0000"/>
          <w:vertAlign w:val="superscript"/>
        </w:rPr>
        <w:t>2</w:t>
      </w:r>
      <w:r w:rsidRPr="00D163A9">
        <w:rPr>
          <w:i/>
          <w:color w:val="FF0000"/>
        </w:rPr>
        <w:t>L</w:t>
      </w:r>
      <w:r w:rsidRPr="00D163A9">
        <w:rPr>
          <w:color w:val="FF0000"/>
          <w:vertAlign w:val="subscript"/>
        </w:rPr>
        <w:t>0</w:t>
      </w:r>
      <w:r w:rsidRPr="00D163A9">
        <w:rPr>
          <w:color w:val="FF0000"/>
        </w:rPr>
        <w:t>时，力</w:t>
      </w:r>
      <w:r w:rsidRPr="00D163A9">
        <w:rPr>
          <w:i/>
          <w:color w:val="FF0000"/>
        </w:rPr>
        <w:t>F</w:t>
      </w:r>
      <w:r w:rsidRPr="00D163A9">
        <w:rPr>
          <w:color w:val="FF0000"/>
        </w:rPr>
        <w:t>最小，即</w:t>
      </w:r>
    </w:p>
    <w:p w:rsidR="00CC22CA" w:rsidRPr="00D163A9" w:rsidRDefault="00CC22CA" w:rsidP="00CC22CA">
      <w:pPr>
        <w:spacing w:line="360" w:lineRule="auto"/>
        <w:textAlignment w:val="center"/>
        <w:rPr>
          <w:color w:val="FF0000"/>
        </w:rPr>
      </w:pPr>
      <w:r w:rsidRPr="00D163A9">
        <w:rPr>
          <w:i/>
          <w:color w:val="FF0000"/>
        </w:rPr>
        <w:t>L</w:t>
      </w:r>
      <w:r w:rsidRPr="00D163A9">
        <w:rPr>
          <w:i/>
          <w:color w:val="FF0000"/>
          <w:vertAlign w:val="subscript"/>
        </w:rPr>
        <w:t>OA</w:t>
      </w:r>
      <w:r w:rsidRPr="00D163A9">
        <w:rPr>
          <w:color w:val="FF0000"/>
        </w:rPr>
        <w:t>＝</w:t>
      </w:r>
      <w:r>
        <w:rPr>
          <w:color w:val="FF0000"/>
        </w:rPr>
        <w:object w:dxaOrig="1020" w:dyaOrig="705">
          <v:shape id="_x0000_i1080" type="#_x0000_t75" alt="学科网(www.zxxk.com)--教育资源门户，提供试题试卷、教案、课件、教学论文、素材等各类教学资源库下载，还有大量丰富的教学资讯！" style="width:51pt;height:35.25pt" o:ole="">
            <v:imagedata r:id="rId133" o:title="eqId88500e4267a74237abf8cce5662d018b"/>
          </v:shape>
          <o:OLEObject Type="Embed" ProgID="Equation.DSMT4" ShapeID="_x0000_i1080" DrawAspect="Content" ObjectID="_1646112542" r:id="rId134"/>
        </w:object>
      </w:r>
      <w:r w:rsidRPr="00D163A9">
        <w:rPr>
          <w:color w:val="FF0000"/>
        </w:rPr>
        <w:t>。</w:t>
      </w:r>
    </w:p>
    <w:p w:rsidR="00E91488" w:rsidRPr="00CC22CA" w:rsidRDefault="00E91488" w:rsidP="00CC22CA"/>
    <w:sectPr w:rsidR="00E91488" w:rsidRPr="00CC22CA">
      <w:headerReference w:type="default" r:id="rId1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56" w:rsidRDefault="00F60A56" w:rsidP="00DA70E3">
      <w:r>
        <w:separator/>
      </w:r>
    </w:p>
  </w:endnote>
  <w:endnote w:type="continuationSeparator" w:id="0">
    <w:p w:rsidR="00F60A56" w:rsidRDefault="00F60A56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56" w:rsidRDefault="00F60A56" w:rsidP="00DA70E3">
      <w:r>
        <w:separator/>
      </w:r>
    </w:p>
  </w:footnote>
  <w:footnote w:type="continuationSeparator" w:id="0">
    <w:p w:rsidR="00F60A56" w:rsidRDefault="00F60A56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88" w:rsidRDefault="00E91488">
    <w:pPr>
      <w:pStyle w:val="a3"/>
    </w:pPr>
    <w:r w:rsidRPr="00B83045">
      <w:rPr>
        <w:rFonts w:hint="eastAsia"/>
      </w:rPr>
      <w:t>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E91488" w:rsidRDefault="00E914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606082"/>
    <w:rsid w:val="006E2427"/>
    <w:rsid w:val="00A21207"/>
    <w:rsid w:val="00C3603D"/>
    <w:rsid w:val="00CC22CA"/>
    <w:rsid w:val="00DA70E3"/>
    <w:rsid w:val="00E91488"/>
    <w:rsid w:val="00F6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117" Type="http://schemas.openxmlformats.org/officeDocument/2006/relationships/image" Target="media/image64.png"/><Relationship Id="rId21" Type="http://schemas.openxmlformats.org/officeDocument/2006/relationships/image" Target="media/image11.png"/><Relationship Id="rId42" Type="http://schemas.openxmlformats.org/officeDocument/2006/relationships/oleObject" Target="embeddings/oleObject14.bin"/><Relationship Id="rId47" Type="http://schemas.openxmlformats.org/officeDocument/2006/relationships/image" Target="media/image25.wmf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7.bin"/><Relationship Id="rId84" Type="http://schemas.openxmlformats.org/officeDocument/2006/relationships/image" Target="media/image45.wmf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7.bin"/><Relationship Id="rId133" Type="http://schemas.openxmlformats.org/officeDocument/2006/relationships/image" Target="media/image72.wmf"/><Relationship Id="rId16" Type="http://schemas.openxmlformats.org/officeDocument/2006/relationships/image" Target="media/image7.wmf"/><Relationship Id="rId107" Type="http://schemas.openxmlformats.org/officeDocument/2006/relationships/image" Target="media/image57.wmf"/><Relationship Id="rId11" Type="http://schemas.openxmlformats.org/officeDocument/2006/relationships/oleObject" Target="embeddings/oleObject1.bin"/><Relationship Id="rId32" Type="http://schemas.openxmlformats.org/officeDocument/2006/relationships/image" Target="media/image17.png"/><Relationship Id="rId37" Type="http://schemas.openxmlformats.org/officeDocument/2006/relationships/image" Target="media/image20.wmf"/><Relationship Id="rId53" Type="http://schemas.openxmlformats.org/officeDocument/2006/relationships/image" Target="media/image28.png"/><Relationship Id="rId58" Type="http://schemas.openxmlformats.org/officeDocument/2006/relationships/oleObject" Target="embeddings/oleObject20.bin"/><Relationship Id="rId74" Type="http://schemas.openxmlformats.org/officeDocument/2006/relationships/image" Target="media/image39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2.bin"/><Relationship Id="rId123" Type="http://schemas.openxmlformats.org/officeDocument/2006/relationships/image" Target="media/image68.wmf"/><Relationship Id="rId128" Type="http://schemas.openxmlformats.org/officeDocument/2006/relationships/oleObject" Target="embeddings/oleObject52.bin"/><Relationship Id="rId5" Type="http://schemas.openxmlformats.org/officeDocument/2006/relationships/footnotes" Target="footnotes.xml"/><Relationship Id="rId90" Type="http://schemas.openxmlformats.org/officeDocument/2006/relationships/image" Target="media/image48.wmf"/><Relationship Id="rId95" Type="http://schemas.openxmlformats.org/officeDocument/2006/relationships/oleObject" Target="embeddings/oleObject39.bin"/><Relationship Id="rId14" Type="http://schemas.openxmlformats.org/officeDocument/2006/relationships/image" Target="media/image6.wmf"/><Relationship Id="rId22" Type="http://schemas.openxmlformats.org/officeDocument/2006/relationships/image" Target="media/image12.wmf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7.bin"/><Relationship Id="rId56" Type="http://schemas.openxmlformats.org/officeDocument/2006/relationships/image" Target="media/image31.png"/><Relationship Id="rId64" Type="http://schemas.openxmlformats.org/officeDocument/2006/relationships/image" Target="media/image35.wmf"/><Relationship Id="rId69" Type="http://schemas.openxmlformats.org/officeDocument/2006/relationships/oleObject" Target="embeddings/oleObject28.bin"/><Relationship Id="rId77" Type="http://schemas.openxmlformats.org/officeDocument/2006/relationships/image" Target="media/image41.png"/><Relationship Id="rId100" Type="http://schemas.openxmlformats.org/officeDocument/2006/relationships/oleObject" Target="embeddings/oleObject41.bin"/><Relationship Id="rId105" Type="http://schemas.openxmlformats.org/officeDocument/2006/relationships/image" Target="media/image56.wmf"/><Relationship Id="rId113" Type="http://schemas.openxmlformats.org/officeDocument/2006/relationships/image" Target="media/image60.png"/><Relationship Id="rId118" Type="http://schemas.openxmlformats.org/officeDocument/2006/relationships/image" Target="media/image65.png"/><Relationship Id="rId126" Type="http://schemas.openxmlformats.org/officeDocument/2006/relationships/image" Target="media/image70.wmf"/><Relationship Id="rId134" Type="http://schemas.openxmlformats.org/officeDocument/2006/relationships/oleObject" Target="embeddings/oleObject56.bin"/><Relationship Id="rId8" Type="http://schemas.openxmlformats.org/officeDocument/2006/relationships/image" Target="media/image2.png"/><Relationship Id="rId51" Type="http://schemas.openxmlformats.org/officeDocument/2006/relationships/image" Target="media/image27.wmf"/><Relationship Id="rId72" Type="http://schemas.openxmlformats.org/officeDocument/2006/relationships/oleObject" Target="embeddings/oleObject29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4.bin"/><Relationship Id="rId93" Type="http://schemas.openxmlformats.org/officeDocument/2006/relationships/oleObject" Target="embeddings/oleObject38.bin"/><Relationship Id="rId98" Type="http://schemas.openxmlformats.org/officeDocument/2006/relationships/image" Target="media/image52.png"/><Relationship Id="rId121" Type="http://schemas.openxmlformats.org/officeDocument/2006/relationships/oleObject" Target="embeddings/oleObject48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6.bin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6.bin"/><Relationship Id="rId103" Type="http://schemas.openxmlformats.org/officeDocument/2006/relationships/image" Target="media/image55.wmf"/><Relationship Id="rId108" Type="http://schemas.openxmlformats.org/officeDocument/2006/relationships/oleObject" Target="embeddings/oleObject45.bin"/><Relationship Id="rId116" Type="http://schemas.openxmlformats.org/officeDocument/2006/relationships/image" Target="media/image63.png"/><Relationship Id="rId124" Type="http://schemas.openxmlformats.org/officeDocument/2006/relationships/oleObject" Target="embeddings/oleObject50.bin"/><Relationship Id="rId129" Type="http://schemas.openxmlformats.org/officeDocument/2006/relationships/oleObject" Target="embeddings/oleObject53.bin"/><Relationship Id="rId137" Type="http://schemas.openxmlformats.org/officeDocument/2006/relationships/theme" Target="theme/theme1.xml"/><Relationship Id="rId20" Type="http://schemas.openxmlformats.org/officeDocument/2006/relationships/image" Target="media/image10.png"/><Relationship Id="rId41" Type="http://schemas.openxmlformats.org/officeDocument/2006/relationships/image" Target="media/image22.wmf"/><Relationship Id="rId54" Type="http://schemas.openxmlformats.org/officeDocument/2006/relationships/image" Target="media/image29.png"/><Relationship Id="rId62" Type="http://schemas.openxmlformats.org/officeDocument/2006/relationships/image" Target="media/image34.wmf"/><Relationship Id="rId70" Type="http://schemas.openxmlformats.org/officeDocument/2006/relationships/image" Target="media/image36.png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3.bin"/><Relationship Id="rId88" Type="http://schemas.openxmlformats.org/officeDocument/2006/relationships/image" Target="media/image47.wmf"/><Relationship Id="rId91" Type="http://schemas.openxmlformats.org/officeDocument/2006/relationships/oleObject" Target="embeddings/oleObject37.bin"/><Relationship Id="rId96" Type="http://schemas.openxmlformats.org/officeDocument/2006/relationships/image" Target="media/image51.wmf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wmf"/><Relationship Id="rId36" Type="http://schemas.openxmlformats.org/officeDocument/2006/relationships/oleObject" Target="embeddings/oleObject11.bin"/><Relationship Id="rId49" Type="http://schemas.openxmlformats.org/officeDocument/2006/relationships/image" Target="media/image26.wmf"/><Relationship Id="rId57" Type="http://schemas.openxmlformats.org/officeDocument/2006/relationships/image" Target="media/image32.wmf"/><Relationship Id="rId106" Type="http://schemas.openxmlformats.org/officeDocument/2006/relationships/oleObject" Target="embeddings/oleObject44.bin"/><Relationship Id="rId114" Type="http://schemas.openxmlformats.org/officeDocument/2006/relationships/image" Target="media/image61.png"/><Relationship Id="rId119" Type="http://schemas.openxmlformats.org/officeDocument/2006/relationships/image" Target="media/image66.png"/><Relationship Id="rId127" Type="http://schemas.openxmlformats.org/officeDocument/2006/relationships/oleObject" Target="embeddings/oleObject51.bin"/><Relationship Id="rId10" Type="http://schemas.openxmlformats.org/officeDocument/2006/relationships/image" Target="media/image4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4.bin"/><Relationship Id="rId73" Type="http://schemas.openxmlformats.org/officeDocument/2006/relationships/image" Target="media/image38.png"/><Relationship Id="rId78" Type="http://schemas.openxmlformats.org/officeDocument/2006/relationships/image" Target="media/image42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6.wmf"/><Relationship Id="rId94" Type="http://schemas.openxmlformats.org/officeDocument/2006/relationships/image" Target="media/image50.png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49.bin"/><Relationship Id="rId130" Type="http://schemas.openxmlformats.org/officeDocument/2006/relationships/oleObject" Target="embeddings/oleObject54.bin"/><Relationship Id="rId13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39" Type="http://schemas.openxmlformats.org/officeDocument/2006/relationships/image" Target="media/image21.wmf"/><Relationship Id="rId109" Type="http://schemas.openxmlformats.org/officeDocument/2006/relationships/image" Target="media/image58.png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image" Target="media/image30.png"/><Relationship Id="rId76" Type="http://schemas.openxmlformats.org/officeDocument/2006/relationships/image" Target="media/image40.png"/><Relationship Id="rId97" Type="http://schemas.openxmlformats.org/officeDocument/2006/relationships/oleObject" Target="embeddings/oleObject40.bin"/><Relationship Id="rId104" Type="http://schemas.openxmlformats.org/officeDocument/2006/relationships/oleObject" Target="embeddings/oleObject43.bin"/><Relationship Id="rId120" Type="http://schemas.openxmlformats.org/officeDocument/2006/relationships/image" Target="media/image67.wmf"/><Relationship Id="rId125" Type="http://schemas.openxmlformats.org/officeDocument/2006/relationships/image" Target="media/image69.png"/><Relationship Id="rId7" Type="http://schemas.openxmlformats.org/officeDocument/2006/relationships/image" Target="media/image1.png"/><Relationship Id="rId71" Type="http://schemas.openxmlformats.org/officeDocument/2006/relationships/image" Target="media/image37.wmf"/><Relationship Id="rId92" Type="http://schemas.openxmlformats.org/officeDocument/2006/relationships/image" Target="media/image49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8.bin"/><Relationship Id="rId24" Type="http://schemas.openxmlformats.org/officeDocument/2006/relationships/image" Target="media/image13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5.bin"/><Relationship Id="rId110" Type="http://schemas.openxmlformats.org/officeDocument/2006/relationships/image" Target="media/image59.wmf"/><Relationship Id="rId115" Type="http://schemas.openxmlformats.org/officeDocument/2006/relationships/image" Target="media/image62.png"/><Relationship Id="rId131" Type="http://schemas.openxmlformats.org/officeDocument/2006/relationships/image" Target="media/image71.wmf"/><Relationship Id="rId136" Type="http://schemas.openxmlformats.org/officeDocument/2006/relationships/fontTable" Target="fontTable.xml"/><Relationship Id="rId61" Type="http://schemas.openxmlformats.org/officeDocument/2006/relationships/image" Target="media/image33.png"/><Relationship Id="rId82" Type="http://schemas.openxmlformats.org/officeDocument/2006/relationships/image" Target="media/image44.wmf"/><Relationship Id="rId1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1087</Words>
  <Characters>6197</Characters>
  <Application>Microsoft Office Word</Application>
  <DocSecurity>0</DocSecurity>
  <Lines>51</Lines>
  <Paragraphs>14</Paragraphs>
  <ScaleCrop>false</ScaleCrop>
  <Company>China</Company>
  <LinksUpToDate>false</LinksUpToDate>
  <CharactersWithSpaces>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2020-03-19T00:40:00Z</dcterms:created>
  <dcterms:modified xsi:type="dcterms:W3CDTF">2020-03-19T00:40:00Z</dcterms:modified>
</cp:coreProperties>
</file>